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3A" w:rsidRDefault="000E113A" w:rsidP="00427973">
      <w:pPr>
        <w:spacing w:line="276" w:lineRule="auto"/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РЕШЕНИЯ </w:t>
      </w:r>
    </w:p>
    <w:p w:rsidR="000E113A" w:rsidRDefault="000E113A" w:rsidP="00427973">
      <w:pPr>
        <w:spacing w:line="276" w:lineRule="auto"/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собрания собственников помещений</w:t>
      </w:r>
    </w:p>
    <w:p w:rsidR="00B5498C" w:rsidRDefault="000E113A" w:rsidP="00427973">
      <w:pPr>
        <w:spacing w:line="276" w:lineRule="auto"/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многоквартирного дома № 9 по ул. </w:t>
      </w:r>
      <w:proofErr w:type="gramStart"/>
      <w:r>
        <w:rPr>
          <w:b/>
          <w:sz w:val="28"/>
          <w:szCs w:val="28"/>
        </w:rPr>
        <w:t>Парковая</w:t>
      </w:r>
      <w:proofErr w:type="gramEnd"/>
      <w:r>
        <w:rPr>
          <w:b/>
          <w:sz w:val="28"/>
          <w:szCs w:val="28"/>
        </w:rPr>
        <w:t xml:space="preserve"> в г. Лыткарино Московской области</w:t>
      </w:r>
    </w:p>
    <w:p w:rsidR="00737997" w:rsidRPr="00427973" w:rsidRDefault="00737997" w:rsidP="00427973">
      <w:pPr>
        <w:spacing w:line="276" w:lineRule="auto"/>
        <w:ind w:left="426" w:hanging="426"/>
        <w:jc w:val="center"/>
        <w:rPr>
          <w:b/>
          <w:sz w:val="14"/>
          <w:szCs w:val="28"/>
        </w:rPr>
      </w:pPr>
    </w:p>
    <w:p w:rsidR="00737997" w:rsidRDefault="00737997" w:rsidP="00427973">
      <w:pPr>
        <w:spacing w:line="276" w:lineRule="auto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документе</w:t>
      </w:r>
      <w:proofErr w:type="gramEnd"/>
      <w:r>
        <w:rPr>
          <w:b/>
          <w:sz w:val="28"/>
          <w:szCs w:val="28"/>
        </w:rPr>
        <w:t xml:space="preserve"> используются следующие сокращения:</w:t>
      </w:r>
    </w:p>
    <w:p w:rsidR="00737997" w:rsidRDefault="00737997" w:rsidP="00427973">
      <w:pPr>
        <w:spacing w:line="276" w:lineRule="auto"/>
        <w:ind w:left="426" w:hanging="426"/>
        <w:rPr>
          <w:b/>
          <w:sz w:val="28"/>
          <w:szCs w:val="28"/>
        </w:rPr>
      </w:pPr>
      <w:r w:rsidRPr="00737997">
        <w:rPr>
          <w:b/>
          <w:sz w:val="26"/>
          <w:szCs w:val="26"/>
        </w:rPr>
        <w:t>ОСС</w:t>
      </w:r>
      <w:r>
        <w:rPr>
          <w:sz w:val="26"/>
          <w:szCs w:val="26"/>
        </w:rPr>
        <w:t xml:space="preserve"> – общее собрание собственников;</w:t>
      </w:r>
    </w:p>
    <w:p w:rsidR="00737997" w:rsidRDefault="00737997" w:rsidP="00427973">
      <w:pPr>
        <w:spacing w:line="276" w:lineRule="auto"/>
        <w:ind w:left="426" w:hanging="426"/>
        <w:rPr>
          <w:sz w:val="26"/>
          <w:szCs w:val="26"/>
        </w:rPr>
      </w:pPr>
      <w:r>
        <w:rPr>
          <w:b/>
          <w:sz w:val="28"/>
          <w:szCs w:val="28"/>
        </w:rPr>
        <w:t xml:space="preserve">Дом – </w:t>
      </w:r>
      <w:r w:rsidRPr="003303F0">
        <w:rPr>
          <w:sz w:val="26"/>
          <w:szCs w:val="26"/>
        </w:rPr>
        <w:t>многоквартирн</w:t>
      </w:r>
      <w:r>
        <w:rPr>
          <w:sz w:val="26"/>
          <w:szCs w:val="26"/>
        </w:rPr>
        <w:t>ый жилой</w:t>
      </w:r>
      <w:r w:rsidRPr="003303F0">
        <w:rPr>
          <w:sz w:val="26"/>
          <w:szCs w:val="26"/>
        </w:rPr>
        <w:t xml:space="preserve"> дом № 9 по ул. </w:t>
      </w:r>
      <w:proofErr w:type="gramStart"/>
      <w:r w:rsidRPr="003303F0">
        <w:rPr>
          <w:sz w:val="26"/>
          <w:szCs w:val="26"/>
        </w:rPr>
        <w:t>Парковая</w:t>
      </w:r>
      <w:proofErr w:type="gramEnd"/>
      <w:r w:rsidRPr="003303F0">
        <w:rPr>
          <w:sz w:val="26"/>
          <w:szCs w:val="26"/>
        </w:rPr>
        <w:t xml:space="preserve"> в г. Лыткарино</w:t>
      </w:r>
      <w:r>
        <w:rPr>
          <w:sz w:val="26"/>
          <w:szCs w:val="26"/>
        </w:rPr>
        <w:t>;</w:t>
      </w:r>
    </w:p>
    <w:p w:rsidR="00737997" w:rsidRDefault="00737997" w:rsidP="00427973">
      <w:pPr>
        <w:spacing w:line="276" w:lineRule="auto"/>
        <w:ind w:left="426" w:hanging="426"/>
        <w:rPr>
          <w:sz w:val="28"/>
          <w:szCs w:val="28"/>
        </w:rPr>
      </w:pPr>
      <w:r w:rsidRPr="00737997">
        <w:rPr>
          <w:b/>
          <w:sz w:val="26"/>
          <w:szCs w:val="26"/>
        </w:rPr>
        <w:t>УК</w:t>
      </w:r>
      <w:r>
        <w:rPr>
          <w:sz w:val="26"/>
          <w:szCs w:val="26"/>
        </w:rPr>
        <w:t xml:space="preserve"> - </w:t>
      </w:r>
      <w:r>
        <w:rPr>
          <w:sz w:val="28"/>
          <w:szCs w:val="28"/>
        </w:rPr>
        <w:t>ООО «Управляющая компания «Комфорт»</w:t>
      </w:r>
    </w:p>
    <w:p w:rsidR="00737997" w:rsidRDefault="00737997" w:rsidP="00427973">
      <w:pPr>
        <w:spacing w:line="276" w:lineRule="auto"/>
        <w:ind w:left="426" w:hanging="426"/>
        <w:rPr>
          <w:sz w:val="28"/>
          <w:szCs w:val="28"/>
        </w:rPr>
      </w:pPr>
      <w:r w:rsidRPr="00737997">
        <w:rPr>
          <w:b/>
          <w:sz w:val="28"/>
          <w:szCs w:val="28"/>
        </w:rPr>
        <w:t>ТСН</w:t>
      </w:r>
      <w:r>
        <w:rPr>
          <w:sz w:val="28"/>
          <w:szCs w:val="28"/>
        </w:rPr>
        <w:t xml:space="preserve"> - </w:t>
      </w:r>
      <w:r w:rsidRPr="003303F0">
        <w:rPr>
          <w:sz w:val="26"/>
          <w:szCs w:val="26"/>
        </w:rPr>
        <w:t>Товариществ</w:t>
      </w:r>
      <w:r>
        <w:rPr>
          <w:sz w:val="26"/>
          <w:szCs w:val="26"/>
        </w:rPr>
        <w:t>о</w:t>
      </w:r>
      <w:r w:rsidRPr="003303F0">
        <w:rPr>
          <w:sz w:val="26"/>
          <w:szCs w:val="26"/>
        </w:rPr>
        <w:t xml:space="preserve"> собственников недвижимости (жилья) «</w:t>
      </w:r>
      <w:proofErr w:type="gramStart"/>
      <w:r w:rsidRPr="003303F0">
        <w:rPr>
          <w:sz w:val="26"/>
          <w:szCs w:val="26"/>
        </w:rPr>
        <w:t>Парковая</w:t>
      </w:r>
      <w:proofErr w:type="gramEnd"/>
      <w:r w:rsidRPr="003303F0">
        <w:rPr>
          <w:sz w:val="26"/>
          <w:szCs w:val="26"/>
        </w:rPr>
        <w:t xml:space="preserve"> 9»</w:t>
      </w:r>
    </w:p>
    <w:p w:rsidR="00737997" w:rsidRPr="00427973" w:rsidRDefault="00737997" w:rsidP="00427973">
      <w:pPr>
        <w:spacing w:line="276" w:lineRule="auto"/>
        <w:ind w:left="426" w:hanging="426"/>
        <w:jc w:val="center"/>
        <w:rPr>
          <w:b/>
          <w:sz w:val="16"/>
          <w:szCs w:val="28"/>
        </w:rPr>
      </w:pPr>
    </w:p>
    <w:p w:rsidR="000E113A" w:rsidRPr="003303F0" w:rsidRDefault="000E113A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Избрать Председателем </w:t>
      </w:r>
      <w:r w:rsidR="00737997">
        <w:rPr>
          <w:sz w:val="26"/>
          <w:szCs w:val="26"/>
        </w:rPr>
        <w:t>ОСС</w:t>
      </w:r>
      <w:r w:rsidRPr="003303F0">
        <w:rPr>
          <w:sz w:val="26"/>
          <w:szCs w:val="26"/>
        </w:rPr>
        <w:t xml:space="preserve"> помещений </w:t>
      </w:r>
      <w:r w:rsidR="00737997">
        <w:rPr>
          <w:sz w:val="26"/>
          <w:szCs w:val="26"/>
        </w:rPr>
        <w:t xml:space="preserve">Дома </w:t>
      </w:r>
      <w:r w:rsidR="00AE4560" w:rsidRPr="003303F0">
        <w:rPr>
          <w:sz w:val="26"/>
          <w:szCs w:val="26"/>
        </w:rPr>
        <w:t>Патрикеева А.А.</w:t>
      </w:r>
    </w:p>
    <w:p w:rsidR="000E113A" w:rsidRPr="003303F0" w:rsidRDefault="000E113A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Избрать секретарем </w:t>
      </w:r>
      <w:r w:rsidR="00737997">
        <w:rPr>
          <w:sz w:val="26"/>
          <w:szCs w:val="26"/>
        </w:rPr>
        <w:t>ОСС</w:t>
      </w:r>
      <w:r w:rsidR="00737997" w:rsidRPr="003303F0">
        <w:rPr>
          <w:sz w:val="26"/>
          <w:szCs w:val="26"/>
        </w:rPr>
        <w:t xml:space="preserve"> помещений </w:t>
      </w:r>
      <w:r w:rsidR="00737997">
        <w:rPr>
          <w:sz w:val="26"/>
          <w:szCs w:val="26"/>
        </w:rPr>
        <w:t xml:space="preserve">Дома </w:t>
      </w:r>
      <w:r w:rsidR="00C9728F" w:rsidRPr="003303F0">
        <w:rPr>
          <w:sz w:val="26"/>
          <w:szCs w:val="26"/>
        </w:rPr>
        <w:t>Непомнящего М.А.</w:t>
      </w:r>
    </w:p>
    <w:p w:rsidR="000E113A" w:rsidRDefault="000E113A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Избрать счетную комиссию </w:t>
      </w:r>
      <w:r w:rsidR="00737997">
        <w:rPr>
          <w:sz w:val="26"/>
          <w:szCs w:val="26"/>
        </w:rPr>
        <w:t>ОСС</w:t>
      </w:r>
      <w:r w:rsidR="00737997" w:rsidRPr="003303F0">
        <w:rPr>
          <w:sz w:val="26"/>
          <w:szCs w:val="26"/>
        </w:rPr>
        <w:t xml:space="preserve"> помещений </w:t>
      </w:r>
      <w:r w:rsidR="00737997">
        <w:rPr>
          <w:sz w:val="26"/>
          <w:szCs w:val="26"/>
        </w:rPr>
        <w:t xml:space="preserve">Дома </w:t>
      </w:r>
      <w:r w:rsidRPr="003303F0">
        <w:rPr>
          <w:sz w:val="26"/>
          <w:szCs w:val="26"/>
        </w:rPr>
        <w:t xml:space="preserve">в </w:t>
      </w:r>
      <w:proofErr w:type="gramStart"/>
      <w:r w:rsidRPr="003303F0">
        <w:rPr>
          <w:sz w:val="26"/>
          <w:szCs w:val="26"/>
        </w:rPr>
        <w:t>составе</w:t>
      </w:r>
      <w:proofErr w:type="gramEnd"/>
      <w:r w:rsidRPr="003303F0">
        <w:rPr>
          <w:sz w:val="26"/>
          <w:szCs w:val="26"/>
        </w:rPr>
        <w:t xml:space="preserve">: </w:t>
      </w:r>
      <w:proofErr w:type="spellStart"/>
      <w:r w:rsidR="00C9728F" w:rsidRPr="003303F0">
        <w:rPr>
          <w:sz w:val="26"/>
          <w:szCs w:val="26"/>
        </w:rPr>
        <w:t>Берсен</w:t>
      </w:r>
      <w:r w:rsidR="00AE4560" w:rsidRPr="003303F0">
        <w:rPr>
          <w:sz w:val="26"/>
          <w:szCs w:val="26"/>
        </w:rPr>
        <w:t>ев</w:t>
      </w:r>
      <w:proofErr w:type="spellEnd"/>
      <w:r w:rsidR="00AE4560" w:rsidRPr="003303F0">
        <w:rPr>
          <w:sz w:val="26"/>
          <w:szCs w:val="26"/>
        </w:rPr>
        <w:t> </w:t>
      </w:r>
      <w:r w:rsidRPr="003303F0">
        <w:rPr>
          <w:sz w:val="26"/>
          <w:szCs w:val="26"/>
        </w:rPr>
        <w:t>А.</w:t>
      </w:r>
      <w:r w:rsidR="00C9728F" w:rsidRPr="003303F0">
        <w:rPr>
          <w:sz w:val="26"/>
          <w:szCs w:val="26"/>
        </w:rPr>
        <w:t>П.</w:t>
      </w:r>
      <w:r w:rsidRPr="003303F0">
        <w:rPr>
          <w:sz w:val="26"/>
          <w:szCs w:val="26"/>
        </w:rPr>
        <w:t xml:space="preserve">, </w:t>
      </w:r>
      <w:r w:rsidR="00AE4560" w:rsidRPr="003303F0">
        <w:rPr>
          <w:sz w:val="26"/>
          <w:szCs w:val="26"/>
        </w:rPr>
        <w:t>Меньшиков </w:t>
      </w:r>
      <w:r w:rsidRPr="003303F0">
        <w:rPr>
          <w:sz w:val="26"/>
          <w:szCs w:val="26"/>
        </w:rPr>
        <w:t xml:space="preserve">В.В., </w:t>
      </w:r>
      <w:r w:rsidR="00C9728F" w:rsidRPr="003303F0">
        <w:rPr>
          <w:sz w:val="26"/>
          <w:szCs w:val="26"/>
        </w:rPr>
        <w:t>Сотников</w:t>
      </w:r>
      <w:r w:rsidR="00075BB4" w:rsidRPr="003303F0">
        <w:rPr>
          <w:sz w:val="26"/>
          <w:szCs w:val="26"/>
        </w:rPr>
        <w:t>а</w:t>
      </w:r>
      <w:r w:rsidR="00C9728F" w:rsidRPr="003303F0">
        <w:rPr>
          <w:sz w:val="26"/>
          <w:szCs w:val="26"/>
        </w:rPr>
        <w:t> Т.Ю.</w:t>
      </w:r>
      <w:r w:rsidR="00AE4560" w:rsidRPr="003303F0">
        <w:rPr>
          <w:sz w:val="26"/>
          <w:szCs w:val="26"/>
        </w:rPr>
        <w:t>, Юрченко </w:t>
      </w:r>
      <w:r w:rsidRPr="003303F0">
        <w:rPr>
          <w:sz w:val="26"/>
          <w:szCs w:val="26"/>
        </w:rPr>
        <w:t>В.Ю.</w:t>
      </w:r>
    </w:p>
    <w:p w:rsidR="00427973" w:rsidRPr="00427973" w:rsidRDefault="00427973" w:rsidP="00427973">
      <w:pPr>
        <w:pStyle w:val="a3"/>
        <w:spacing w:line="276" w:lineRule="auto"/>
        <w:ind w:left="426"/>
        <w:jc w:val="both"/>
        <w:rPr>
          <w:sz w:val="10"/>
          <w:szCs w:val="26"/>
        </w:rPr>
      </w:pPr>
    </w:p>
    <w:p w:rsidR="00737997" w:rsidRDefault="00737997" w:rsidP="00427973">
      <w:pPr>
        <w:pStyle w:val="a3"/>
        <w:numPr>
          <w:ilvl w:val="0"/>
          <w:numId w:val="2"/>
        </w:numPr>
        <w:spacing w:line="276" w:lineRule="auto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отчет </w:t>
      </w:r>
      <w:r>
        <w:rPr>
          <w:sz w:val="28"/>
          <w:szCs w:val="28"/>
        </w:rPr>
        <w:t>УК о деятельности за 2015 год неудовлетворительным, несоответствующим требованиям законодательства и не раскрывающим информации об оказанных услугах и произведенных расходах.</w:t>
      </w:r>
    </w:p>
    <w:p w:rsidR="008A3DC2" w:rsidRDefault="008A3DC2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Поручить Совету </w:t>
      </w:r>
      <w:r w:rsidR="00737997">
        <w:rPr>
          <w:sz w:val="26"/>
          <w:szCs w:val="26"/>
        </w:rPr>
        <w:t>Дома</w:t>
      </w:r>
      <w:r>
        <w:rPr>
          <w:sz w:val="26"/>
          <w:szCs w:val="26"/>
        </w:rPr>
        <w:t xml:space="preserve"> направить в </w:t>
      </w:r>
      <w:r w:rsidR="00737997">
        <w:rPr>
          <w:sz w:val="28"/>
          <w:szCs w:val="28"/>
        </w:rPr>
        <w:t>адрес УК</w:t>
      </w:r>
      <w:r>
        <w:rPr>
          <w:sz w:val="28"/>
          <w:szCs w:val="28"/>
        </w:rPr>
        <w:t xml:space="preserve"> требование о предоставлении отчета о деятельности за 2015 год </w:t>
      </w:r>
      <w:r w:rsidR="00737997">
        <w:rPr>
          <w:sz w:val="28"/>
          <w:szCs w:val="28"/>
        </w:rPr>
        <w:t>полностью соответствующего всем требованиям действующего законодательства</w:t>
      </w:r>
      <w:r>
        <w:rPr>
          <w:sz w:val="26"/>
          <w:szCs w:val="26"/>
        </w:rPr>
        <w:t xml:space="preserve"> в срок до 10 мая 2016 года.</w:t>
      </w:r>
    </w:p>
    <w:p w:rsidR="00737997" w:rsidRDefault="00737997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Поручить Совету </w:t>
      </w:r>
      <w:r>
        <w:rPr>
          <w:sz w:val="26"/>
          <w:szCs w:val="26"/>
        </w:rPr>
        <w:t>Дома направить в Государственную жилищную инспекцию Московской области соответствующее обращение.</w:t>
      </w:r>
    </w:p>
    <w:p w:rsidR="00427973" w:rsidRPr="00427973" w:rsidRDefault="00427973" w:rsidP="00427973">
      <w:pPr>
        <w:pStyle w:val="a3"/>
        <w:spacing w:line="276" w:lineRule="auto"/>
        <w:ind w:left="426"/>
        <w:jc w:val="both"/>
        <w:rPr>
          <w:sz w:val="10"/>
          <w:szCs w:val="26"/>
        </w:rPr>
      </w:pPr>
    </w:p>
    <w:p w:rsidR="00737997" w:rsidRPr="003303F0" w:rsidRDefault="00737997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proofErr w:type="gramStart"/>
      <w:r w:rsidRPr="003303F0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УК</w:t>
      </w:r>
      <w:r w:rsidRPr="003303F0">
        <w:rPr>
          <w:sz w:val="26"/>
          <w:szCs w:val="26"/>
        </w:rPr>
        <w:t xml:space="preserve"> уклонившейся от исполнения поручения собственников помещений </w:t>
      </w:r>
      <w:r>
        <w:rPr>
          <w:sz w:val="26"/>
          <w:szCs w:val="26"/>
        </w:rPr>
        <w:t>Дома</w:t>
      </w:r>
      <w:r w:rsidRPr="003303F0">
        <w:rPr>
          <w:sz w:val="26"/>
          <w:szCs w:val="26"/>
        </w:rPr>
        <w:t xml:space="preserve">, принятого на </w:t>
      </w:r>
      <w:r>
        <w:rPr>
          <w:sz w:val="26"/>
          <w:szCs w:val="26"/>
        </w:rPr>
        <w:t>ОСС</w:t>
      </w:r>
      <w:r w:rsidRPr="003303F0">
        <w:rPr>
          <w:sz w:val="26"/>
          <w:szCs w:val="26"/>
        </w:rPr>
        <w:t xml:space="preserve"> </w:t>
      </w:r>
      <w:r w:rsidRPr="00737997">
        <w:rPr>
          <w:sz w:val="26"/>
          <w:szCs w:val="26"/>
        </w:rPr>
        <w:t>14.12.2015, в части</w:t>
      </w:r>
      <w:r w:rsidRPr="003303F0">
        <w:rPr>
          <w:sz w:val="26"/>
          <w:szCs w:val="26"/>
        </w:rPr>
        <w:t xml:space="preserve"> проведения в срок до 28.02.2016 проверки во всех помещениях многоквартирного </w:t>
      </w:r>
      <w:r>
        <w:rPr>
          <w:sz w:val="26"/>
          <w:szCs w:val="26"/>
        </w:rPr>
        <w:t>Дома</w:t>
      </w:r>
      <w:r w:rsidRPr="003303F0">
        <w:rPr>
          <w:sz w:val="26"/>
          <w:szCs w:val="26"/>
        </w:rPr>
        <w:t xml:space="preserve"> соблюдения технологических норм и отсутствия несанкционированного переоборудования систем отопления и водоснабжения, проведения учета наличия индивидуальных приборов учета потребления горячего и холодного водоснабжения, наличие разрешений на эксплуатацию данных приборов и выявлению лиц, проживающих без регистрации</w:t>
      </w:r>
      <w:proofErr w:type="gramEnd"/>
      <w:r w:rsidRPr="003303F0">
        <w:rPr>
          <w:sz w:val="26"/>
          <w:szCs w:val="26"/>
        </w:rPr>
        <w:t xml:space="preserve"> в </w:t>
      </w:r>
      <w:proofErr w:type="gramStart"/>
      <w:r w:rsidRPr="003303F0">
        <w:rPr>
          <w:sz w:val="26"/>
          <w:szCs w:val="26"/>
        </w:rPr>
        <w:t>квартирах</w:t>
      </w:r>
      <w:proofErr w:type="gramEnd"/>
      <w:r w:rsidRPr="003303F0">
        <w:rPr>
          <w:sz w:val="26"/>
          <w:szCs w:val="26"/>
        </w:rPr>
        <w:t>, в которых не установлены индивидуальные приборы учета.</w:t>
      </w:r>
    </w:p>
    <w:p w:rsidR="00737997" w:rsidRDefault="00737997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Направить соответствующее заявление о неисполнении </w:t>
      </w:r>
      <w:r>
        <w:rPr>
          <w:sz w:val="26"/>
          <w:szCs w:val="26"/>
        </w:rPr>
        <w:t xml:space="preserve">УК </w:t>
      </w:r>
      <w:r w:rsidRPr="003303F0">
        <w:rPr>
          <w:sz w:val="26"/>
          <w:szCs w:val="26"/>
        </w:rPr>
        <w:t>поручений собственников в Администрацию г. Лыткарино и Государственную жилищную инспекцию Московской области.</w:t>
      </w:r>
    </w:p>
    <w:p w:rsidR="00427973" w:rsidRPr="00427973" w:rsidRDefault="00427973" w:rsidP="00427973">
      <w:pPr>
        <w:pStyle w:val="a3"/>
        <w:spacing w:line="276" w:lineRule="auto"/>
        <w:ind w:left="502"/>
        <w:jc w:val="both"/>
        <w:rPr>
          <w:sz w:val="10"/>
          <w:szCs w:val="26"/>
        </w:rPr>
      </w:pPr>
    </w:p>
    <w:p w:rsidR="00427973" w:rsidRPr="00427973" w:rsidRDefault="00CC53DC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427973">
        <w:rPr>
          <w:b/>
          <w:sz w:val="26"/>
          <w:szCs w:val="26"/>
        </w:rPr>
        <w:t xml:space="preserve">Выбрать способом управления </w:t>
      </w:r>
      <w:r w:rsidR="00737997" w:rsidRPr="00427973">
        <w:rPr>
          <w:b/>
          <w:sz w:val="26"/>
          <w:szCs w:val="26"/>
        </w:rPr>
        <w:t xml:space="preserve">Домом </w:t>
      </w:r>
      <w:r w:rsidRPr="00427973">
        <w:rPr>
          <w:b/>
          <w:sz w:val="26"/>
          <w:szCs w:val="26"/>
        </w:rPr>
        <w:t>управление товариществом собственников жилья.</w:t>
      </w:r>
    </w:p>
    <w:p w:rsidR="00427973" w:rsidRPr="00427973" w:rsidRDefault="00427973" w:rsidP="00427973">
      <w:pPr>
        <w:pStyle w:val="a3"/>
        <w:spacing w:line="276" w:lineRule="auto"/>
        <w:ind w:left="502"/>
        <w:jc w:val="both"/>
        <w:rPr>
          <w:sz w:val="10"/>
          <w:szCs w:val="26"/>
        </w:rPr>
      </w:pPr>
    </w:p>
    <w:p w:rsidR="00CC53DC" w:rsidRDefault="00CC53DC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427973">
        <w:rPr>
          <w:sz w:val="26"/>
          <w:szCs w:val="26"/>
        </w:rPr>
        <w:t xml:space="preserve">Утвердить устав </w:t>
      </w:r>
      <w:r w:rsidR="00737997" w:rsidRPr="00427973">
        <w:rPr>
          <w:sz w:val="26"/>
          <w:szCs w:val="26"/>
        </w:rPr>
        <w:t>ТСН</w:t>
      </w:r>
      <w:r w:rsidRPr="00427973">
        <w:rPr>
          <w:sz w:val="26"/>
          <w:szCs w:val="26"/>
        </w:rPr>
        <w:t xml:space="preserve"> в прилагаемой редакции</w:t>
      </w:r>
      <w:r w:rsidR="005E2234" w:rsidRPr="00427973">
        <w:rPr>
          <w:sz w:val="26"/>
          <w:szCs w:val="26"/>
        </w:rPr>
        <w:t>.</w:t>
      </w:r>
    </w:p>
    <w:p w:rsidR="00427973" w:rsidRPr="00427973" w:rsidRDefault="00427973" w:rsidP="00427973">
      <w:pPr>
        <w:pStyle w:val="a3"/>
        <w:rPr>
          <w:sz w:val="26"/>
          <w:szCs w:val="26"/>
        </w:rPr>
      </w:pPr>
    </w:p>
    <w:p w:rsidR="00427973" w:rsidRPr="00427973" w:rsidRDefault="00427973" w:rsidP="00427973">
      <w:pPr>
        <w:pStyle w:val="a3"/>
        <w:spacing w:line="276" w:lineRule="auto"/>
        <w:ind w:left="426"/>
        <w:jc w:val="both"/>
        <w:rPr>
          <w:sz w:val="10"/>
          <w:szCs w:val="26"/>
        </w:rPr>
      </w:pPr>
    </w:p>
    <w:p w:rsidR="005E2234" w:rsidRDefault="005E2234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lastRenderedPageBreak/>
        <w:t xml:space="preserve">Поручить осуществить все необходимые действия для регистрации </w:t>
      </w:r>
      <w:r w:rsidR="00737997">
        <w:rPr>
          <w:sz w:val="26"/>
          <w:szCs w:val="26"/>
        </w:rPr>
        <w:t>ТСН</w:t>
      </w:r>
      <w:r w:rsidRPr="003303F0">
        <w:rPr>
          <w:sz w:val="26"/>
          <w:szCs w:val="26"/>
        </w:rPr>
        <w:t xml:space="preserve"> Меньшикову Виктору Владимировичу.</w:t>
      </w:r>
    </w:p>
    <w:p w:rsidR="00427973" w:rsidRPr="00427973" w:rsidRDefault="00427973" w:rsidP="00427973">
      <w:pPr>
        <w:pStyle w:val="a3"/>
        <w:spacing w:line="276" w:lineRule="auto"/>
        <w:ind w:left="502"/>
        <w:jc w:val="both"/>
        <w:rPr>
          <w:sz w:val="10"/>
          <w:szCs w:val="26"/>
        </w:rPr>
      </w:pPr>
    </w:p>
    <w:p w:rsidR="006247FF" w:rsidRDefault="00737997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ТСН</w:t>
      </w:r>
      <w:r w:rsidR="006247FF">
        <w:rPr>
          <w:sz w:val="26"/>
          <w:szCs w:val="26"/>
        </w:rPr>
        <w:t xml:space="preserve"> начать деятельность по управлению </w:t>
      </w:r>
      <w:r>
        <w:rPr>
          <w:sz w:val="26"/>
          <w:szCs w:val="26"/>
        </w:rPr>
        <w:t>Домом</w:t>
      </w:r>
      <w:r w:rsidR="006247FF" w:rsidRPr="003303F0">
        <w:rPr>
          <w:sz w:val="26"/>
          <w:szCs w:val="26"/>
        </w:rPr>
        <w:t xml:space="preserve"> </w:t>
      </w:r>
      <w:r w:rsidR="006247FF">
        <w:rPr>
          <w:sz w:val="26"/>
          <w:szCs w:val="26"/>
        </w:rPr>
        <w:t>с 01 июля 2016 года.</w:t>
      </w:r>
    </w:p>
    <w:p w:rsidR="00427973" w:rsidRPr="00427973" w:rsidRDefault="00427973" w:rsidP="00427973">
      <w:pPr>
        <w:pStyle w:val="a3"/>
        <w:spacing w:line="276" w:lineRule="auto"/>
        <w:ind w:left="502"/>
        <w:jc w:val="both"/>
        <w:rPr>
          <w:sz w:val="10"/>
          <w:szCs w:val="26"/>
        </w:rPr>
      </w:pPr>
    </w:p>
    <w:p w:rsidR="00294281" w:rsidRPr="003303F0" w:rsidRDefault="005E2234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Утвердить размер целевого взноса на создание </w:t>
      </w:r>
      <w:r w:rsidR="00737997">
        <w:rPr>
          <w:sz w:val="26"/>
          <w:szCs w:val="26"/>
        </w:rPr>
        <w:t>ТСН в сумме</w:t>
      </w:r>
      <w:r w:rsidRPr="003303F0">
        <w:rPr>
          <w:sz w:val="26"/>
          <w:szCs w:val="26"/>
        </w:rPr>
        <w:t xml:space="preserve"> 750 (семьсот пятьдесят) рублей с каждо</w:t>
      </w:r>
      <w:r w:rsidR="00737997">
        <w:rPr>
          <w:sz w:val="26"/>
          <w:szCs w:val="26"/>
        </w:rPr>
        <w:t>го</w:t>
      </w:r>
      <w:r w:rsidRPr="003303F0">
        <w:rPr>
          <w:sz w:val="26"/>
          <w:szCs w:val="26"/>
        </w:rPr>
        <w:t xml:space="preserve"> </w:t>
      </w:r>
      <w:r w:rsidR="00737997">
        <w:rPr>
          <w:sz w:val="26"/>
          <w:szCs w:val="26"/>
        </w:rPr>
        <w:t>помещения</w:t>
      </w:r>
      <w:r w:rsidRPr="003303F0">
        <w:rPr>
          <w:sz w:val="26"/>
          <w:szCs w:val="26"/>
        </w:rPr>
        <w:t xml:space="preserve"> </w:t>
      </w:r>
      <w:r w:rsidR="00737997">
        <w:rPr>
          <w:sz w:val="26"/>
          <w:szCs w:val="26"/>
        </w:rPr>
        <w:t>Дома</w:t>
      </w:r>
      <w:r w:rsidRPr="003303F0">
        <w:rPr>
          <w:sz w:val="26"/>
          <w:szCs w:val="26"/>
        </w:rPr>
        <w:t xml:space="preserve">. </w:t>
      </w:r>
    </w:p>
    <w:p w:rsidR="00294281" w:rsidRPr="003303F0" w:rsidRDefault="005E2234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Собственникам помещений </w:t>
      </w:r>
      <w:r w:rsidR="00737997">
        <w:rPr>
          <w:sz w:val="26"/>
          <w:szCs w:val="26"/>
        </w:rPr>
        <w:t>Дома</w:t>
      </w:r>
      <w:r w:rsidR="00620579" w:rsidRPr="003303F0">
        <w:rPr>
          <w:sz w:val="26"/>
          <w:szCs w:val="26"/>
        </w:rPr>
        <w:t xml:space="preserve"> внести у</w:t>
      </w:r>
      <w:r w:rsidRPr="003303F0">
        <w:rPr>
          <w:sz w:val="26"/>
          <w:szCs w:val="26"/>
        </w:rPr>
        <w:t xml:space="preserve">казанный целевой взнос </w:t>
      </w:r>
      <w:r w:rsidR="00620579" w:rsidRPr="003303F0">
        <w:rPr>
          <w:sz w:val="26"/>
          <w:szCs w:val="26"/>
        </w:rPr>
        <w:t xml:space="preserve">безналичным путем на </w:t>
      </w:r>
      <w:r w:rsidRPr="003303F0">
        <w:rPr>
          <w:sz w:val="26"/>
          <w:szCs w:val="26"/>
        </w:rPr>
        <w:t xml:space="preserve">расчетный счет </w:t>
      </w:r>
      <w:r w:rsidR="00737997">
        <w:rPr>
          <w:sz w:val="26"/>
          <w:szCs w:val="26"/>
        </w:rPr>
        <w:t>ТСН</w:t>
      </w:r>
      <w:r w:rsidR="00620579" w:rsidRPr="003303F0">
        <w:rPr>
          <w:sz w:val="26"/>
          <w:szCs w:val="26"/>
        </w:rPr>
        <w:t xml:space="preserve"> или наличными денежными средствами в кассу </w:t>
      </w:r>
      <w:r w:rsidR="00737997">
        <w:rPr>
          <w:sz w:val="26"/>
          <w:szCs w:val="26"/>
        </w:rPr>
        <w:t>ТСН</w:t>
      </w:r>
      <w:r w:rsidR="00620579" w:rsidRPr="003303F0">
        <w:rPr>
          <w:sz w:val="26"/>
          <w:szCs w:val="26"/>
        </w:rPr>
        <w:t xml:space="preserve"> в срок </w:t>
      </w:r>
      <w:proofErr w:type="gramStart"/>
      <w:r w:rsidR="00620579" w:rsidRPr="003303F0">
        <w:rPr>
          <w:sz w:val="26"/>
          <w:szCs w:val="26"/>
        </w:rPr>
        <w:t>непозднее</w:t>
      </w:r>
      <w:proofErr w:type="gramEnd"/>
      <w:r w:rsidR="00620579" w:rsidRPr="003303F0">
        <w:rPr>
          <w:sz w:val="26"/>
          <w:szCs w:val="26"/>
        </w:rPr>
        <w:t xml:space="preserve"> 01 июня 2016 года. </w:t>
      </w:r>
    </w:p>
    <w:p w:rsidR="005E2234" w:rsidRPr="003303F0" w:rsidRDefault="00737997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Совету Дома </w:t>
      </w:r>
      <w:r w:rsidR="00620579" w:rsidRPr="003303F0">
        <w:rPr>
          <w:sz w:val="26"/>
          <w:szCs w:val="26"/>
        </w:rPr>
        <w:t xml:space="preserve">разместить </w:t>
      </w:r>
      <w:r w:rsidR="006910A4" w:rsidRPr="003303F0">
        <w:rPr>
          <w:sz w:val="26"/>
          <w:szCs w:val="26"/>
        </w:rPr>
        <w:t xml:space="preserve">после государственной регистрации </w:t>
      </w:r>
      <w:r w:rsidR="006910A4">
        <w:rPr>
          <w:sz w:val="26"/>
          <w:szCs w:val="26"/>
        </w:rPr>
        <w:t xml:space="preserve">ТСН </w:t>
      </w:r>
      <w:r w:rsidR="006910A4" w:rsidRPr="00737997">
        <w:rPr>
          <w:sz w:val="26"/>
          <w:szCs w:val="26"/>
        </w:rPr>
        <w:t>сведения о р</w:t>
      </w:r>
      <w:r w:rsidR="006910A4" w:rsidRPr="003303F0">
        <w:rPr>
          <w:sz w:val="26"/>
          <w:szCs w:val="26"/>
        </w:rPr>
        <w:t>еквизит</w:t>
      </w:r>
      <w:r w:rsidR="006910A4">
        <w:rPr>
          <w:sz w:val="26"/>
          <w:szCs w:val="26"/>
        </w:rPr>
        <w:t>ах</w:t>
      </w:r>
      <w:r w:rsidR="006910A4" w:rsidRPr="003303F0">
        <w:rPr>
          <w:sz w:val="26"/>
          <w:szCs w:val="26"/>
        </w:rPr>
        <w:t xml:space="preserve"> для перечисления взноса </w:t>
      </w:r>
      <w:r w:rsidR="00620579" w:rsidRPr="003303F0">
        <w:rPr>
          <w:sz w:val="26"/>
          <w:szCs w:val="26"/>
        </w:rPr>
        <w:t xml:space="preserve">в </w:t>
      </w:r>
      <w:r>
        <w:rPr>
          <w:sz w:val="26"/>
          <w:szCs w:val="26"/>
        </w:rPr>
        <w:t>Дом</w:t>
      </w:r>
      <w:r w:rsidR="006910A4">
        <w:rPr>
          <w:sz w:val="26"/>
          <w:szCs w:val="26"/>
        </w:rPr>
        <w:t>е</w:t>
      </w:r>
      <w:r w:rsidR="00620579" w:rsidRPr="003303F0">
        <w:rPr>
          <w:sz w:val="26"/>
          <w:szCs w:val="26"/>
        </w:rPr>
        <w:t xml:space="preserve"> и на сайте в сети Интернет </w:t>
      </w:r>
      <w:hyperlink r:id="rId6" w:history="1">
        <w:r w:rsidR="00620579" w:rsidRPr="003303F0">
          <w:rPr>
            <w:rStyle w:val="a4"/>
            <w:sz w:val="26"/>
            <w:szCs w:val="26"/>
            <w:lang w:val="en-US"/>
          </w:rPr>
          <w:t>http</w:t>
        </w:r>
        <w:r w:rsidR="00620579" w:rsidRPr="003303F0">
          <w:rPr>
            <w:rStyle w:val="a4"/>
            <w:sz w:val="26"/>
            <w:szCs w:val="26"/>
          </w:rPr>
          <w:t>://</w:t>
        </w:r>
        <w:proofErr w:type="spellStart"/>
        <w:r w:rsidR="00620579" w:rsidRPr="003303F0">
          <w:rPr>
            <w:rStyle w:val="a4"/>
            <w:sz w:val="26"/>
            <w:szCs w:val="26"/>
            <w:lang w:val="en-US"/>
          </w:rPr>
          <w:t>parkovaya</w:t>
        </w:r>
        <w:proofErr w:type="spellEnd"/>
        <w:r w:rsidR="00620579" w:rsidRPr="003303F0">
          <w:rPr>
            <w:rStyle w:val="a4"/>
            <w:sz w:val="26"/>
            <w:szCs w:val="26"/>
          </w:rPr>
          <w:t>9.3</w:t>
        </w:r>
        <w:proofErr w:type="spellStart"/>
        <w:r w:rsidR="00620579" w:rsidRPr="003303F0">
          <w:rPr>
            <w:rStyle w:val="a4"/>
            <w:sz w:val="26"/>
            <w:szCs w:val="26"/>
            <w:lang w:val="en-US"/>
          </w:rPr>
          <w:t>dn</w:t>
        </w:r>
        <w:proofErr w:type="spellEnd"/>
        <w:r w:rsidR="00620579" w:rsidRPr="003303F0">
          <w:rPr>
            <w:rStyle w:val="a4"/>
            <w:sz w:val="26"/>
            <w:szCs w:val="26"/>
          </w:rPr>
          <w:t>.</w:t>
        </w:r>
        <w:proofErr w:type="spellStart"/>
        <w:r w:rsidR="00620579" w:rsidRPr="003303F0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620579" w:rsidRPr="003303F0">
        <w:rPr>
          <w:sz w:val="26"/>
          <w:szCs w:val="26"/>
        </w:rPr>
        <w:t>.</w:t>
      </w:r>
    </w:p>
    <w:p w:rsidR="00427973" w:rsidRPr="00427973" w:rsidRDefault="00427973" w:rsidP="00427973">
      <w:pPr>
        <w:pStyle w:val="a3"/>
        <w:spacing w:line="276" w:lineRule="auto"/>
        <w:ind w:left="502"/>
        <w:jc w:val="both"/>
        <w:rPr>
          <w:sz w:val="10"/>
          <w:szCs w:val="26"/>
        </w:rPr>
      </w:pPr>
    </w:p>
    <w:p w:rsidR="00620579" w:rsidRPr="003303F0" w:rsidRDefault="00620579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Разрешить </w:t>
      </w:r>
      <w:r w:rsidR="006910A4">
        <w:rPr>
          <w:sz w:val="26"/>
          <w:szCs w:val="26"/>
        </w:rPr>
        <w:t>ТСН</w:t>
      </w:r>
      <w:r w:rsidRPr="003303F0">
        <w:rPr>
          <w:sz w:val="26"/>
          <w:szCs w:val="26"/>
        </w:rPr>
        <w:t xml:space="preserve"> использовать нежилые комнаты на первых этажах подъездов </w:t>
      </w:r>
      <w:r w:rsidR="006910A4">
        <w:rPr>
          <w:sz w:val="26"/>
          <w:szCs w:val="26"/>
        </w:rPr>
        <w:t>Дома</w:t>
      </w:r>
      <w:r w:rsidRPr="003303F0">
        <w:rPr>
          <w:sz w:val="26"/>
          <w:szCs w:val="26"/>
        </w:rPr>
        <w:t xml:space="preserve"> (комнаты консьержей) для работы сотрудников ТС</w:t>
      </w:r>
      <w:r w:rsidR="00294281" w:rsidRPr="003303F0">
        <w:rPr>
          <w:sz w:val="26"/>
          <w:szCs w:val="26"/>
        </w:rPr>
        <w:t>Н</w:t>
      </w:r>
      <w:r w:rsidR="004A1723" w:rsidRPr="003303F0">
        <w:rPr>
          <w:sz w:val="26"/>
          <w:szCs w:val="26"/>
        </w:rPr>
        <w:t xml:space="preserve"> и возможной организации рабочих мест консьержей.</w:t>
      </w:r>
    </w:p>
    <w:p w:rsidR="004A1723" w:rsidRPr="003303F0" w:rsidRDefault="004A1723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Разрешить </w:t>
      </w:r>
      <w:r w:rsidR="006910A4">
        <w:rPr>
          <w:sz w:val="26"/>
          <w:szCs w:val="26"/>
        </w:rPr>
        <w:t>ТСН</w:t>
      </w:r>
      <w:r w:rsidRPr="003303F0">
        <w:rPr>
          <w:sz w:val="26"/>
          <w:szCs w:val="26"/>
        </w:rPr>
        <w:t xml:space="preserve"> переоборудовать часть подвала под подъездом №5 в офисное помещение для работы сотрудников </w:t>
      </w:r>
      <w:r w:rsidR="006910A4">
        <w:rPr>
          <w:sz w:val="26"/>
          <w:szCs w:val="26"/>
        </w:rPr>
        <w:t>ТСН</w:t>
      </w:r>
      <w:r w:rsidRPr="003303F0">
        <w:rPr>
          <w:sz w:val="26"/>
          <w:szCs w:val="26"/>
        </w:rPr>
        <w:t>.</w:t>
      </w:r>
    </w:p>
    <w:p w:rsidR="00427973" w:rsidRPr="00427973" w:rsidRDefault="00427973" w:rsidP="00427973">
      <w:pPr>
        <w:pStyle w:val="a3"/>
        <w:spacing w:line="276" w:lineRule="auto"/>
        <w:ind w:left="502"/>
        <w:jc w:val="both"/>
        <w:rPr>
          <w:sz w:val="10"/>
          <w:szCs w:val="26"/>
        </w:rPr>
      </w:pPr>
    </w:p>
    <w:p w:rsidR="006910A4" w:rsidRDefault="0036528F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Принять в состав общего имущества </w:t>
      </w:r>
      <w:r w:rsidR="006910A4">
        <w:rPr>
          <w:sz w:val="26"/>
          <w:szCs w:val="26"/>
        </w:rPr>
        <w:t>Д</w:t>
      </w:r>
      <w:r w:rsidRPr="003303F0">
        <w:rPr>
          <w:sz w:val="26"/>
          <w:szCs w:val="26"/>
        </w:rPr>
        <w:t xml:space="preserve">ома ранее установленное </w:t>
      </w:r>
      <w:proofErr w:type="spellStart"/>
      <w:r w:rsidRPr="003303F0">
        <w:rPr>
          <w:sz w:val="26"/>
          <w:szCs w:val="26"/>
        </w:rPr>
        <w:t>домофонное</w:t>
      </w:r>
      <w:proofErr w:type="spellEnd"/>
      <w:r w:rsidRPr="003303F0">
        <w:rPr>
          <w:sz w:val="26"/>
          <w:szCs w:val="26"/>
        </w:rPr>
        <w:t xml:space="preserve"> оборудование в </w:t>
      </w:r>
      <w:proofErr w:type="gramStart"/>
      <w:r w:rsidRPr="003303F0">
        <w:rPr>
          <w:sz w:val="26"/>
          <w:szCs w:val="26"/>
        </w:rPr>
        <w:t>составе</w:t>
      </w:r>
      <w:proofErr w:type="gramEnd"/>
      <w:r w:rsidRPr="003303F0">
        <w:rPr>
          <w:sz w:val="26"/>
          <w:szCs w:val="26"/>
        </w:rPr>
        <w:t xml:space="preserve">: </w:t>
      </w:r>
    </w:p>
    <w:p w:rsidR="006910A4" w:rsidRDefault="0036528F" w:rsidP="00427973">
      <w:pPr>
        <w:pStyle w:val="a3"/>
        <w:numPr>
          <w:ilvl w:val="0"/>
          <w:numId w:val="6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блок вызова домофона 5шт., </w:t>
      </w:r>
    </w:p>
    <w:p w:rsidR="006910A4" w:rsidRDefault="0036528F" w:rsidP="00427973">
      <w:pPr>
        <w:pStyle w:val="a3"/>
        <w:numPr>
          <w:ilvl w:val="0"/>
          <w:numId w:val="6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блок коммутации домофона 5 шт., </w:t>
      </w:r>
    </w:p>
    <w:p w:rsidR="006910A4" w:rsidRDefault="0036528F" w:rsidP="00427973">
      <w:pPr>
        <w:pStyle w:val="a3"/>
        <w:numPr>
          <w:ilvl w:val="0"/>
          <w:numId w:val="6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блок управления домофона 5 шт., </w:t>
      </w:r>
    </w:p>
    <w:p w:rsidR="006910A4" w:rsidRDefault="0036528F" w:rsidP="00427973">
      <w:pPr>
        <w:pStyle w:val="a3"/>
        <w:numPr>
          <w:ilvl w:val="0"/>
          <w:numId w:val="6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разветвитель видеосигнала домофона 30 шт., </w:t>
      </w:r>
    </w:p>
    <w:p w:rsidR="006910A4" w:rsidRDefault="0036528F" w:rsidP="00427973">
      <w:pPr>
        <w:pStyle w:val="a3"/>
        <w:numPr>
          <w:ilvl w:val="0"/>
          <w:numId w:val="6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блок питания домофона 5 шт., </w:t>
      </w:r>
    </w:p>
    <w:p w:rsidR="006910A4" w:rsidRDefault="0036528F" w:rsidP="00427973">
      <w:pPr>
        <w:pStyle w:val="a3"/>
        <w:numPr>
          <w:ilvl w:val="0"/>
          <w:numId w:val="6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>замок электромагнитный 5 шт.</w:t>
      </w:r>
      <w:r w:rsidR="006910A4">
        <w:rPr>
          <w:sz w:val="26"/>
          <w:szCs w:val="26"/>
        </w:rPr>
        <w:t xml:space="preserve">, </w:t>
      </w:r>
    </w:p>
    <w:p w:rsidR="006910A4" w:rsidRDefault="006910A4" w:rsidP="00427973">
      <w:pPr>
        <w:pStyle w:val="a3"/>
        <w:numPr>
          <w:ilvl w:val="0"/>
          <w:numId w:val="6"/>
        </w:numPr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доводчик дверной 5 шт.</w:t>
      </w:r>
      <w:r w:rsidR="0036528F" w:rsidRPr="003303F0">
        <w:rPr>
          <w:sz w:val="26"/>
          <w:szCs w:val="26"/>
        </w:rPr>
        <w:t xml:space="preserve">, </w:t>
      </w:r>
    </w:p>
    <w:p w:rsidR="00B83DAF" w:rsidRPr="003303F0" w:rsidRDefault="0036528F" w:rsidP="00427973">
      <w:pPr>
        <w:pStyle w:val="a3"/>
        <w:numPr>
          <w:ilvl w:val="0"/>
          <w:numId w:val="6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>кнопка выхода 5 шт.</w:t>
      </w:r>
    </w:p>
    <w:p w:rsidR="006910A4" w:rsidRDefault="0036528F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Поручить </w:t>
      </w:r>
      <w:r w:rsidR="006910A4">
        <w:rPr>
          <w:sz w:val="26"/>
          <w:szCs w:val="26"/>
        </w:rPr>
        <w:t>УК</w:t>
      </w:r>
      <w:r w:rsidRPr="003303F0">
        <w:rPr>
          <w:sz w:val="26"/>
          <w:szCs w:val="26"/>
        </w:rPr>
        <w:t xml:space="preserve"> заключить договор на обслуживание </w:t>
      </w:r>
      <w:proofErr w:type="spellStart"/>
      <w:r w:rsidRPr="003303F0">
        <w:rPr>
          <w:sz w:val="26"/>
          <w:szCs w:val="26"/>
        </w:rPr>
        <w:t>домофонного</w:t>
      </w:r>
      <w:proofErr w:type="spellEnd"/>
      <w:r w:rsidRPr="003303F0">
        <w:rPr>
          <w:sz w:val="26"/>
          <w:szCs w:val="26"/>
        </w:rPr>
        <w:t xml:space="preserve"> оборудования с подрядной организацией ООО «</w:t>
      </w:r>
      <w:proofErr w:type="spellStart"/>
      <w:r w:rsidRPr="003303F0">
        <w:rPr>
          <w:sz w:val="26"/>
          <w:szCs w:val="26"/>
        </w:rPr>
        <w:t>Вэллком</w:t>
      </w:r>
      <w:proofErr w:type="spellEnd"/>
      <w:r w:rsidRPr="003303F0">
        <w:rPr>
          <w:sz w:val="26"/>
          <w:szCs w:val="26"/>
        </w:rPr>
        <w:t xml:space="preserve">-Л» </w:t>
      </w:r>
      <w:r w:rsidR="006910A4">
        <w:rPr>
          <w:sz w:val="26"/>
          <w:szCs w:val="26"/>
        </w:rPr>
        <w:t>со следующими основными условиями:</w:t>
      </w:r>
    </w:p>
    <w:p w:rsidR="006910A4" w:rsidRDefault="006910A4" w:rsidP="00427973">
      <w:pPr>
        <w:pStyle w:val="a3"/>
        <w:numPr>
          <w:ilvl w:val="0"/>
          <w:numId w:val="7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услуг </w:t>
      </w:r>
      <w:r w:rsidRPr="006910A4">
        <w:rPr>
          <w:b/>
          <w:sz w:val="26"/>
          <w:szCs w:val="26"/>
        </w:rPr>
        <w:t>30 (тридцать рублей) в месяц</w:t>
      </w:r>
      <w:r>
        <w:rPr>
          <w:sz w:val="26"/>
          <w:szCs w:val="26"/>
        </w:rPr>
        <w:t xml:space="preserve"> с каждого помещения Дома;</w:t>
      </w:r>
    </w:p>
    <w:p w:rsidR="006910A4" w:rsidRDefault="006910A4" w:rsidP="00427973">
      <w:pPr>
        <w:pStyle w:val="a3"/>
        <w:numPr>
          <w:ilvl w:val="0"/>
          <w:numId w:val="7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>комиссия УК за прием платежей с собственников, перечисление платежа и любые другие услуги 0% 0 (ноль) рублей;</w:t>
      </w:r>
    </w:p>
    <w:p w:rsidR="006910A4" w:rsidRDefault="006910A4" w:rsidP="00427973">
      <w:pPr>
        <w:pStyle w:val="a3"/>
        <w:numPr>
          <w:ilvl w:val="0"/>
          <w:numId w:val="7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устранения неисправностей и поломок оборудования не более 2 (двух) календарных дней </w:t>
      </w:r>
      <w:proofErr w:type="gramStart"/>
      <w:r>
        <w:rPr>
          <w:sz w:val="26"/>
          <w:szCs w:val="26"/>
        </w:rPr>
        <w:t>с даты получения</w:t>
      </w:r>
      <w:proofErr w:type="gramEnd"/>
      <w:r>
        <w:rPr>
          <w:sz w:val="26"/>
          <w:szCs w:val="26"/>
        </w:rPr>
        <w:t xml:space="preserve"> заявки;</w:t>
      </w:r>
    </w:p>
    <w:p w:rsidR="006910A4" w:rsidRDefault="006910A4" w:rsidP="00427973">
      <w:pPr>
        <w:pStyle w:val="a3"/>
        <w:numPr>
          <w:ilvl w:val="0"/>
          <w:numId w:val="7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>дата подписания договора 01.05.2016</w:t>
      </w:r>
    </w:p>
    <w:p w:rsidR="006910A4" w:rsidRDefault="006910A4" w:rsidP="00427973">
      <w:pPr>
        <w:pStyle w:val="a3"/>
        <w:numPr>
          <w:ilvl w:val="0"/>
          <w:numId w:val="7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>действие договора распространяется на отношения сторон, возникшие с 01.01.2016.</w:t>
      </w:r>
    </w:p>
    <w:p w:rsidR="0036528F" w:rsidRPr="003303F0" w:rsidRDefault="00CE2E48" w:rsidP="00427973">
      <w:pPr>
        <w:pStyle w:val="a3"/>
        <w:spacing w:line="276" w:lineRule="auto"/>
        <w:ind w:left="426" w:hanging="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910A4">
        <w:rPr>
          <w:sz w:val="26"/>
          <w:szCs w:val="26"/>
        </w:rPr>
        <w:t xml:space="preserve"> 01.05.2016 в</w:t>
      </w:r>
      <w:r w:rsidR="0036528F" w:rsidRPr="003303F0">
        <w:rPr>
          <w:sz w:val="26"/>
          <w:szCs w:val="26"/>
        </w:rPr>
        <w:t>ключить в платежные документы собственников дополнительную строку по услуге «</w:t>
      </w:r>
      <w:r>
        <w:rPr>
          <w:sz w:val="26"/>
          <w:szCs w:val="26"/>
        </w:rPr>
        <w:t>Д</w:t>
      </w:r>
      <w:r w:rsidR="0036528F" w:rsidRPr="003303F0">
        <w:rPr>
          <w:sz w:val="26"/>
          <w:szCs w:val="26"/>
        </w:rPr>
        <w:t xml:space="preserve">омофон» в размере </w:t>
      </w:r>
      <w:r w:rsidR="0036528F" w:rsidRPr="006910A4">
        <w:rPr>
          <w:b/>
          <w:sz w:val="26"/>
          <w:szCs w:val="26"/>
        </w:rPr>
        <w:t>30 (тридцать) рублей в месяц</w:t>
      </w:r>
      <w:r w:rsidR="0036528F" w:rsidRPr="003303F0">
        <w:rPr>
          <w:sz w:val="26"/>
          <w:szCs w:val="26"/>
        </w:rPr>
        <w:t xml:space="preserve"> с каждо</w:t>
      </w:r>
      <w:r w:rsidR="006910A4">
        <w:rPr>
          <w:sz w:val="26"/>
          <w:szCs w:val="26"/>
        </w:rPr>
        <w:t>го</w:t>
      </w:r>
      <w:r w:rsidR="0036528F" w:rsidRPr="003303F0">
        <w:rPr>
          <w:sz w:val="26"/>
          <w:szCs w:val="26"/>
        </w:rPr>
        <w:t xml:space="preserve"> </w:t>
      </w:r>
      <w:r w:rsidR="006910A4">
        <w:rPr>
          <w:sz w:val="26"/>
          <w:szCs w:val="26"/>
        </w:rPr>
        <w:t>помещения Дома</w:t>
      </w:r>
      <w:r w:rsidR="0036528F" w:rsidRPr="003303F0">
        <w:rPr>
          <w:sz w:val="26"/>
          <w:szCs w:val="26"/>
        </w:rPr>
        <w:t>.</w:t>
      </w:r>
      <w:r w:rsidR="006910A4">
        <w:rPr>
          <w:sz w:val="26"/>
          <w:szCs w:val="26"/>
        </w:rPr>
        <w:t xml:space="preserve"> В </w:t>
      </w:r>
      <w:proofErr w:type="gramStart"/>
      <w:r w:rsidR="006910A4">
        <w:rPr>
          <w:sz w:val="26"/>
          <w:szCs w:val="26"/>
        </w:rPr>
        <w:t>квитанциях</w:t>
      </w:r>
      <w:proofErr w:type="gramEnd"/>
      <w:r w:rsidR="006910A4">
        <w:rPr>
          <w:sz w:val="26"/>
          <w:szCs w:val="26"/>
        </w:rPr>
        <w:t xml:space="preserve"> за </w:t>
      </w:r>
      <w:r w:rsidR="00312E5E">
        <w:rPr>
          <w:sz w:val="26"/>
          <w:szCs w:val="26"/>
        </w:rPr>
        <w:t>апрель</w:t>
      </w:r>
      <w:r w:rsidR="006910A4">
        <w:rPr>
          <w:sz w:val="26"/>
          <w:szCs w:val="26"/>
        </w:rPr>
        <w:t xml:space="preserve"> 2016 года учесть стоимость услуги за период январь-апрель 2016 года с учетом перерасчета оплаченных услуг за период июль 2015 – февраль 2016.</w:t>
      </w:r>
    </w:p>
    <w:p w:rsidR="00CE2E48" w:rsidRDefault="00CE2E48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Поручить УК в 3-х </w:t>
      </w:r>
      <w:proofErr w:type="spellStart"/>
      <w:r>
        <w:rPr>
          <w:sz w:val="26"/>
          <w:szCs w:val="26"/>
        </w:rPr>
        <w:t>дневный</w:t>
      </w:r>
      <w:proofErr w:type="spellEnd"/>
      <w:r>
        <w:rPr>
          <w:sz w:val="26"/>
          <w:szCs w:val="26"/>
        </w:rPr>
        <w:t xml:space="preserve"> срок за свой счет восстановить работоспособность телевизионного оборудования дома, предусмотренного проектной документацией на Дом.</w:t>
      </w:r>
    </w:p>
    <w:p w:rsidR="006910A4" w:rsidRDefault="006910A4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Принять в состав общего имущества </w:t>
      </w:r>
      <w:r>
        <w:rPr>
          <w:sz w:val="26"/>
          <w:szCs w:val="26"/>
        </w:rPr>
        <w:t>Д</w:t>
      </w:r>
      <w:r w:rsidRPr="003303F0">
        <w:rPr>
          <w:sz w:val="26"/>
          <w:szCs w:val="26"/>
        </w:rPr>
        <w:t xml:space="preserve">ома ранее установленное </w:t>
      </w:r>
      <w:r>
        <w:rPr>
          <w:sz w:val="26"/>
          <w:szCs w:val="26"/>
        </w:rPr>
        <w:t xml:space="preserve">телевизионное </w:t>
      </w:r>
      <w:r w:rsidRPr="003303F0">
        <w:rPr>
          <w:sz w:val="26"/>
          <w:szCs w:val="26"/>
        </w:rPr>
        <w:t xml:space="preserve">оборудование </w:t>
      </w:r>
      <w:r>
        <w:rPr>
          <w:sz w:val="26"/>
          <w:szCs w:val="26"/>
        </w:rPr>
        <w:t>дома</w:t>
      </w:r>
      <w:r w:rsidRPr="003303F0">
        <w:rPr>
          <w:sz w:val="26"/>
          <w:szCs w:val="26"/>
        </w:rPr>
        <w:t xml:space="preserve">: </w:t>
      </w:r>
    </w:p>
    <w:p w:rsidR="006910A4" w:rsidRDefault="006910A4" w:rsidP="00427973">
      <w:pPr>
        <w:pStyle w:val="a3"/>
        <w:numPr>
          <w:ilvl w:val="0"/>
          <w:numId w:val="6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>Антенна;</w:t>
      </w:r>
      <w:r w:rsidRPr="003303F0">
        <w:rPr>
          <w:sz w:val="26"/>
          <w:szCs w:val="26"/>
        </w:rPr>
        <w:t xml:space="preserve"> </w:t>
      </w:r>
    </w:p>
    <w:p w:rsidR="006910A4" w:rsidRDefault="006910A4" w:rsidP="00427973">
      <w:pPr>
        <w:pStyle w:val="a3"/>
        <w:numPr>
          <w:ilvl w:val="0"/>
          <w:numId w:val="6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>Домовая распределительная кабельная сеть;</w:t>
      </w:r>
    </w:p>
    <w:p w:rsidR="006910A4" w:rsidRPr="003303F0" w:rsidRDefault="006910A4" w:rsidP="00427973">
      <w:pPr>
        <w:pStyle w:val="a3"/>
        <w:numPr>
          <w:ilvl w:val="0"/>
          <w:numId w:val="6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Другое оборудование, необходимое для </w:t>
      </w:r>
      <w:r w:rsidR="00CE2E48">
        <w:rPr>
          <w:sz w:val="26"/>
          <w:szCs w:val="26"/>
        </w:rPr>
        <w:t>организации телевизионного вещания собственникам помещений Дома.</w:t>
      </w:r>
    </w:p>
    <w:p w:rsidR="006910A4" w:rsidRDefault="006910A4" w:rsidP="00427973">
      <w:pPr>
        <w:pStyle w:val="a3"/>
        <w:spacing w:line="276" w:lineRule="auto"/>
        <w:ind w:left="426" w:hanging="1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Поручить </w:t>
      </w:r>
      <w:r>
        <w:rPr>
          <w:sz w:val="26"/>
          <w:szCs w:val="26"/>
        </w:rPr>
        <w:t>УК</w:t>
      </w:r>
      <w:r w:rsidRPr="003303F0">
        <w:rPr>
          <w:sz w:val="26"/>
          <w:szCs w:val="26"/>
        </w:rPr>
        <w:t xml:space="preserve"> заключить договор на обслуживание </w:t>
      </w:r>
      <w:r w:rsidR="00CE2E48">
        <w:rPr>
          <w:sz w:val="26"/>
          <w:szCs w:val="26"/>
        </w:rPr>
        <w:t>телевизионного</w:t>
      </w:r>
      <w:r w:rsidRPr="003303F0">
        <w:rPr>
          <w:sz w:val="26"/>
          <w:szCs w:val="26"/>
        </w:rPr>
        <w:t xml:space="preserve"> оборудования с подрядной организацией ООО «</w:t>
      </w:r>
      <w:proofErr w:type="spellStart"/>
      <w:r w:rsidRPr="003303F0">
        <w:rPr>
          <w:sz w:val="26"/>
          <w:szCs w:val="26"/>
        </w:rPr>
        <w:t>Вэллком</w:t>
      </w:r>
      <w:proofErr w:type="spellEnd"/>
      <w:r w:rsidRPr="003303F0">
        <w:rPr>
          <w:sz w:val="26"/>
          <w:szCs w:val="26"/>
        </w:rPr>
        <w:t xml:space="preserve">-Л» </w:t>
      </w:r>
      <w:r>
        <w:rPr>
          <w:sz w:val="26"/>
          <w:szCs w:val="26"/>
        </w:rPr>
        <w:t>со следующими основными условиями:</w:t>
      </w:r>
    </w:p>
    <w:p w:rsidR="006910A4" w:rsidRDefault="006910A4" w:rsidP="00427973">
      <w:pPr>
        <w:pStyle w:val="a3"/>
        <w:numPr>
          <w:ilvl w:val="0"/>
          <w:numId w:val="7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услуг </w:t>
      </w:r>
      <w:r w:rsidR="00CE2E48">
        <w:rPr>
          <w:b/>
          <w:sz w:val="26"/>
          <w:szCs w:val="26"/>
        </w:rPr>
        <w:t>45</w:t>
      </w:r>
      <w:r w:rsidRPr="006910A4">
        <w:rPr>
          <w:b/>
          <w:sz w:val="26"/>
          <w:szCs w:val="26"/>
        </w:rPr>
        <w:t xml:space="preserve"> (</w:t>
      </w:r>
      <w:r w:rsidR="00CE2E48">
        <w:rPr>
          <w:b/>
          <w:sz w:val="26"/>
          <w:szCs w:val="26"/>
        </w:rPr>
        <w:t>сорок пять</w:t>
      </w:r>
      <w:r w:rsidRPr="006910A4">
        <w:rPr>
          <w:b/>
          <w:sz w:val="26"/>
          <w:szCs w:val="26"/>
        </w:rPr>
        <w:t xml:space="preserve"> рублей) в месяц</w:t>
      </w:r>
      <w:r>
        <w:rPr>
          <w:sz w:val="26"/>
          <w:szCs w:val="26"/>
        </w:rPr>
        <w:t xml:space="preserve"> с каждого помещения Дома;</w:t>
      </w:r>
    </w:p>
    <w:p w:rsidR="006910A4" w:rsidRDefault="006910A4" w:rsidP="00427973">
      <w:pPr>
        <w:pStyle w:val="a3"/>
        <w:numPr>
          <w:ilvl w:val="0"/>
          <w:numId w:val="7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>комиссия УК за прием платежей с собственников, перечисление платежа и любые другие услуги 0% 0 (ноль) рублей;</w:t>
      </w:r>
    </w:p>
    <w:p w:rsidR="006910A4" w:rsidRDefault="006910A4" w:rsidP="00427973">
      <w:pPr>
        <w:pStyle w:val="a3"/>
        <w:numPr>
          <w:ilvl w:val="0"/>
          <w:numId w:val="7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устранения неисправностей и поломок оборудования не более 2 (двух) календарных дней </w:t>
      </w:r>
      <w:proofErr w:type="gramStart"/>
      <w:r>
        <w:rPr>
          <w:sz w:val="26"/>
          <w:szCs w:val="26"/>
        </w:rPr>
        <w:t>с даты получения</w:t>
      </w:r>
      <w:proofErr w:type="gramEnd"/>
      <w:r>
        <w:rPr>
          <w:sz w:val="26"/>
          <w:szCs w:val="26"/>
        </w:rPr>
        <w:t xml:space="preserve"> заявки;</w:t>
      </w:r>
    </w:p>
    <w:p w:rsidR="006910A4" w:rsidRDefault="006910A4" w:rsidP="00427973">
      <w:pPr>
        <w:pStyle w:val="a3"/>
        <w:numPr>
          <w:ilvl w:val="0"/>
          <w:numId w:val="7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>дата подписания договора 01.05.2016</w:t>
      </w:r>
    </w:p>
    <w:p w:rsidR="006910A4" w:rsidRDefault="006910A4" w:rsidP="00427973">
      <w:pPr>
        <w:pStyle w:val="a3"/>
        <w:numPr>
          <w:ilvl w:val="0"/>
          <w:numId w:val="7"/>
        </w:numPr>
        <w:spacing w:line="276" w:lineRule="auto"/>
        <w:ind w:left="851" w:hanging="426"/>
        <w:jc w:val="both"/>
        <w:rPr>
          <w:sz w:val="26"/>
          <w:szCs w:val="26"/>
        </w:rPr>
      </w:pPr>
      <w:r>
        <w:rPr>
          <w:sz w:val="26"/>
          <w:szCs w:val="26"/>
        </w:rPr>
        <w:t>действие договора распространяется на отношения сторон, возникшие с 01.01.2016.</w:t>
      </w:r>
    </w:p>
    <w:p w:rsidR="006910A4" w:rsidRDefault="00CE2E48" w:rsidP="00427973">
      <w:pPr>
        <w:pStyle w:val="a3"/>
        <w:spacing w:line="276" w:lineRule="auto"/>
        <w:ind w:left="426" w:hanging="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910A4">
        <w:rPr>
          <w:sz w:val="26"/>
          <w:szCs w:val="26"/>
        </w:rPr>
        <w:t xml:space="preserve"> 01.05.2016 в</w:t>
      </w:r>
      <w:r w:rsidR="006910A4" w:rsidRPr="003303F0">
        <w:rPr>
          <w:sz w:val="26"/>
          <w:szCs w:val="26"/>
        </w:rPr>
        <w:t>ключить в платежные документы собственников дополнительную строку по услуге «</w:t>
      </w:r>
      <w:r>
        <w:rPr>
          <w:sz w:val="26"/>
          <w:szCs w:val="26"/>
        </w:rPr>
        <w:t>Антенна</w:t>
      </w:r>
      <w:r w:rsidR="006910A4" w:rsidRPr="003303F0">
        <w:rPr>
          <w:sz w:val="26"/>
          <w:szCs w:val="26"/>
        </w:rPr>
        <w:t xml:space="preserve">» в размере </w:t>
      </w:r>
      <w:r>
        <w:rPr>
          <w:b/>
          <w:sz w:val="26"/>
          <w:szCs w:val="26"/>
        </w:rPr>
        <w:t>45</w:t>
      </w:r>
      <w:r w:rsidRPr="006910A4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сорок пять</w:t>
      </w:r>
      <w:r w:rsidRPr="006910A4">
        <w:rPr>
          <w:b/>
          <w:sz w:val="26"/>
          <w:szCs w:val="26"/>
        </w:rPr>
        <w:t xml:space="preserve"> рублей) в месяц</w:t>
      </w:r>
      <w:r>
        <w:rPr>
          <w:sz w:val="26"/>
          <w:szCs w:val="26"/>
        </w:rPr>
        <w:t xml:space="preserve"> </w:t>
      </w:r>
      <w:r w:rsidR="006910A4" w:rsidRPr="003303F0">
        <w:rPr>
          <w:sz w:val="26"/>
          <w:szCs w:val="26"/>
        </w:rPr>
        <w:t>с каждо</w:t>
      </w:r>
      <w:r w:rsidR="006910A4">
        <w:rPr>
          <w:sz w:val="26"/>
          <w:szCs w:val="26"/>
        </w:rPr>
        <w:t>го</w:t>
      </w:r>
      <w:r w:rsidR="006910A4" w:rsidRPr="003303F0">
        <w:rPr>
          <w:sz w:val="26"/>
          <w:szCs w:val="26"/>
        </w:rPr>
        <w:t xml:space="preserve"> </w:t>
      </w:r>
      <w:r w:rsidR="006910A4">
        <w:rPr>
          <w:sz w:val="26"/>
          <w:szCs w:val="26"/>
        </w:rPr>
        <w:t>помещения Дома</w:t>
      </w:r>
      <w:r w:rsidR="006910A4" w:rsidRPr="003303F0">
        <w:rPr>
          <w:sz w:val="26"/>
          <w:szCs w:val="26"/>
        </w:rPr>
        <w:t>.</w:t>
      </w:r>
      <w:r w:rsidR="006910A4">
        <w:rPr>
          <w:sz w:val="26"/>
          <w:szCs w:val="26"/>
        </w:rPr>
        <w:t xml:space="preserve"> В </w:t>
      </w:r>
      <w:proofErr w:type="gramStart"/>
      <w:r w:rsidR="006910A4">
        <w:rPr>
          <w:sz w:val="26"/>
          <w:szCs w:val="26"/>
        </w:rPr>
        <w:t>квитанциях</w:t>
      </w:r>
      <w:proofErr w:type="gramEnd"/>
      <w:r w:rsidR="006910A4">
        <w:rPr>
          <w:sz w:val="26"/>
          <w:szCs w:val="26"/>
        </w:rPr>
        <w:t xml:space="preserve"> за </w:t>
      </w:r>
      <w:r w:rsidR="00312E5E">
        <w:rPr>
          <w:sz w:val="26"/>
          <w:szCs w:val="26"/>
        </w:rPr>
        <w:t>апрель</w:t>
      </w:r>
      <w:bookmarkStart w:id="0" w:name="_GoBack"/>
      <w:bookmarkEnd w:id="0"/>
      <w:r w:rsidR="006910A4">
        <w:rPr>
          <w:sz w:val="26"/>
          <w:szCs w:val="26"/>
        </w:rPr>
        <w:t xml:space="preserve"> 2016 года учесть стоимость услуги за период январь-апрель 2016 года с учетом перерасчета оплаченных услуг за период июль 2015 – февраль 2016.</w:t>
      </w:r>
    </w:p>
    <w:p w:rsidR="00427973" w:rsidRPr="00427973" w:rsidRDefault="00427973" w:rsidP="00427973">
      <w:pPr>
        <w:pStyle w:val="a3"/>
        <w:spacing w:line="276" w:lineRule="auto"/>
        <w:ind w:left="502"/>
        <w:jc w:val="both"/>
        <w:rPr>
          <w:sz w:val="10"/>
          <w:szCs w:val="26"/>
        </w:rPr>
      </w:pPr>
    </w:p>
    <w:p w:rsidR="003303F0" w:rsidRPr="003303F0" w:rsidRDefault="003303F0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>Утвердить внутренние правила поведения жильцов и собственников дома № 9 по ул. </w:t>
      </w:r>
      <w:proofErr w:type="gramStart"/>
      <w:r w:rsidRPr="003303F0">
        <w:rPr>
          <w:sz w:val="26"/>
          <w:szCs w:val="26"/>
        </w:rPr>
        <w:t>Парковая</w:t>
      </w:r>
      <w:proofErr w:type="gramEnd"/>
      <w:r w:rsidRPr="003303F0">
        <w:rPr>
          <w:sz w:val="26"/>
          <w:szCs w:val="26"/>
        </w:rPr>
        <w:t xml:space="preserve"> в предлагаемой редакции.</w:t>
      </w:r>
    </w:p>
    <w:p w:rsidR="00427973" w:rsidRPr="00427973" w:rsidRDefault="00427973" w:rsidP="00427973">
      <w:pPr>
        <w:pStyle w:val="a3"/>
        <w:spacing w:line="276" w:lineRule="auto"/>
        <w:ind w:left="502"/>
        <w:jc w:val="both"/>
        <w:rPr>
          <w:sz w:val="10"/>
          <w:szCs w:val="26"/>
        </w:rPr>
      </w:pPr>
    </w:p>
    <w:p w:rsidR="007D7FEA" w:rsidRPr="003303F0" w:rsidRDefault="00084E3F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Поручить законно избранному Правлению </w:t>
      </w:r>
      <w:r w:rsidR="00CE2E48">
        <w:rPr>
          <w:sz w:val="26"/>
          <w:szCs w:val="26"/>
        </w:rPr>
        <w:t>ТСН</w:t>
      </w:r>
      <w:r w:rsidRPr="003303F0">
        <w:rPr>
          <w:sz w:val="26"/>
          <w:szCs w:val="26"/>
        </w:rPr>
        <w:t>»</w:t>
      </w:r>
      <w:r w:rsidR="00CE2E48">
        <w:rPr>
          <w:sz w:val="26"/>
          <w:szCs w:val="26"/>
        </w:rPr>
        <w:t xml:space="preserve"> после государственной регистрации ТСН и выбора Правления ТСН на общем собрании членов ТСН</w:t>
      </w:r>
      <w:r w:rsidR="00C9728F" w:rsidRPr="003303F0">
        <w:rPr>
          <w:sz w:val="26"/>
          <w:szCs w:val="26"/>
        </w:rPr>
        <w:t xml:space="preserve"> в срок до 3</w:t>
      </w:r>
      <w:r w:rsidRPr="003303F0">
        <w:rPr>
          <w:sz w:val="26"/>
          <w:szCs w:val="26"/>
        </w:rPr>
        <w:t>0</w:t>
      </w:r>
      <w:r w:rsidR="00C9728F" w:rsidRPr="003303F0">
        <w:rPr>
          <w:sz w:val="26"/>
          <w:szCs w:val="26"/>
        </w:rPr>
        <w:t>.</w:t>
      </w:r>
      <w:r w:rsidRPr="003303F0">
        <w:rPr>
          <w:sz w:val="26"/>
          <w:szCs w:val="26"/>
        </w:rPr>
        <w:t>09</w:t>
      </w:r>
      <w:r w:rsidR="00C9728F" w:rsidRPr="003303F0">
        <w:rPr>
          <w:sz w:val="26"/>
          <w:szCs w:val="26"/>
        </w:rPr>
        <w:t>.201</w:t>
      </w:r>
      <w:r w:rsidRPr="003303F0">
        <w:rPr>
          <w:sz w:val="26"/>
          <w:szCs w:val="26"/>
        </w:rPr>
        <w:t>6</w:t>
      </w:r>
      <w:r w:rsidR="00C9728F" w:rsidRPr="003303F0">
        <w:rPr>
          <w:sz w:val="26"/>
          <w:szCs w:val="26"/>
        </w:rPr>
        <w:t xml:space="preserve"> провести:</w:t>
      </w:r>
    </w:p>
    <w:p w:rsidR="007D7FEA" w:rsidRPr="003303F0" w:rsidRDefault="003C023F" w:rsidP="00427973">
      <w:pPr>
        <w:pStyle w:val="a3"/>
        <w:numPr>
          <w:ilvl w:val="0"/>
          <w:numId w:val="3"/>
        </w:numPr>
        <w:spacing w:line="276" w:lineRule="auto"/>
        <w:ind w:left="851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проверку во всех помещениях </w:t>
      </w:r>
      <w:r w:rsidR="00CE2E48">
        <w:rPr>
          <w:sz w:val="26"/>
          <w:szCs w:val="26"/>
        </w:rPr>
        <w:t>Дома</w:t>
      </w:r>
      <w:r w:rsidR="00084E3F" w:rsidRPr="003303F0">
        <w:rPr>
          <w:sz w:val="26"/>
          <w:szCs w:val="26"/>
        </w:rPr>
        <w:t xml:space="preserve"> </w:t>
      </w:r>
      <w:r w:rsidRPr="003303F0">
        <w:rPr>
          <w:sz w:val="26"/>
          <w:szCs w:val="26"/>
        </w:rPr>
        <w:t>соблюдения технологических норм и отсутствия несанкционированного переоборудования си</w:t>
      </w:r>
      <w:r w:rsidR="007D7FEA" w:rsidRPr="003303F0">
        <w:rPr>
          <w:sz w:val="26"/>
          <w:szCs w:val="26"/>
        </w:rPr>
        <w:t>стем отопления и водоснабжения;</w:t>
      </w:r>
    </w:p>
    <w:p w:rsidR="003C023F" w:rsidRPr="003303F0" w:rsidRDefault="003C023F" w:rsidP="00427973">
      <w:pPr>
        <w:pStyle w:val="a3"/>
        <w:numPr>
          <w:ilvl w:val="0"/>
          <w:numId w:val="3"/>
        </w:numPr>
        <w:spacing w:line="276" w:lineRule="auto"/>
        <w:ind w:left="851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>провести учет наличия индивидуальных приборов учета потребления горячего и холодного водоснабжения, наличие разрешений на эксплуатацию данных приборов и зафиксировать показания индивидуальных приборов уч</w:t>
      </w:r>
      <w:r w:rsidR="00AE4560" w:rsidRPr="003303F0">
        <w:rPr>
          <w:sz w:val="26"/>
          <w:szCs w:val="26"/>
        </w:rPr>
        <w:t>ета на день проведения проверки;</w:t>
      </w:r>
    </w:p>
    <w:p w:rsidR="00AE4560" w:rsidRPr="003303F0" w:rsidRDefault="00AE4560" w:rsidP="00427973">
      <w:pPr>
        <w:pStyle w:val="a3"/>
        <w:numPr>
          <w:ilvl w:val="0"/>
          <w:numId w:val="3"/>
        </w:numPr>
        <w:spacing w:line="276" w:lineRule="auto"/>
        <w:ind w:left="851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в </w:t>
      </w:r>
      <w:proofErr w:type="gramStart"/>
      <w:r w:rsidR="00CE2E48">
        <w:rPr>
          <w:sz w:val="26"/>
          <w:szCs w:val="26"/>
        </w:rPr>
        <w:t>помещениях</w:t>
      </w:r>
      <w:proofErr w:type="gramEnd"/>
      <w:r w:rsidRPr="003303F0">
        <w:rPr>
          <w:sz w:val="26"/>
          <w:szCs w:val="26"/>
        </w:rPr>
        <w:t>, в которых отсутствуют индивидуальные приборы учета потребления воды, выявить лиц, проживающих без регистрации и пров</w:t>
      </w:r>
      <w:r w:rsidR="00C9728F" w:rsidRPr="003303F0">
        <w:rPr>
          <w:sz w:val="26"/>
          <w:szCs w:val="26"/>
        </w:rPr>
        <w:t>е</w:t>
      </w:r>
      <w:r w:rsidR="00084E3F" w:rsidRPr="003303F0">
        <w:rPr>
          <w:sz w:val="26"/>
          <w:szCs w:val="26"/>
        </w:rPr>
        <w:t>сти</w:t>
      </w:r>
      <w:r w:rsidR="00C9728F" w:rsidRPr="003303F0">
        <w:rPr>
          <w:sz w:val="26"/>
          <w:szCs w:val="26"/>
        </w:rPr>
        <w:t xml:space="preserve"> корректировк</w:t>
      </w:r>
      <w:r w:rsidR="00084E3F" w:rsidRPr="003303F0">
        <w:rPr>
          <w:sz w:val="26"/>
          <w:szCs w:val="26"/>
        </w:rPr>
        <w:t>и</w:t>
      </w:r>
      <w:r w:rsidR="00C9728F" w:rsidRPr="003303F0">
        <w:rPr>
          <w:sz w:val="26"/>
          <w:szCs w:val="26"/>
        </w:rPr>
        <w:t xml:space="preserve"> начислений;</w:t>
      </w:r>
    </w:p>
    <w:p w:rsidR="007D7FEA" w:rsidRPr="003303F0" w:rsidRDefault="007D7FEA" w:rsidP="00427973">
      <w:pPr>
        <w:spacing w:line="276" w:lineRule="auto"/>
        <w:ind w:left="426" w:hanging="1"/>
        <w:jc w:val="both"/>
        <w:rPr>
          <w:sz w:val="26"/>
          <w:szCs w:val="26"/>
        </w:rPr>
      </w:pPr>
      <w:r w:rsidRPr="003303F0">
        <w:rPr>
          <w:sz w:val="26"/>
          <w:szCs w:val="26"/>
        </w:rPr>
        <w:t>Собственникам помещений:</w:t>
      </w:r>
    </w:p>
    <w:p w:rsidR="007D7FEA" w:rsidRPr="003303F0" w:rsidRDefault="007D7FEA" w:rsidP="00427973">
      <w:pPr>
        <w:pStyle w:val="a3"/>
        <w:numPr>
          <w:ilvl w:val="0"/>
          <w:numId w:val="5"/>
        </w:numPr>
        <w:spacing w:line="276" w:lineRule="auto"/>
        <w:ind w:left="851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обеспечить доступ в помещения членов </w:t>
      </w:r>
      <w:r w:rsidR="00084E3F" w:rsidRPr="003303F0">
        <w:rPr>
          <w:sz w:val="26"/>
          <w:szCs w:val="26"/>
        </w:rPr>
        <w:t xml:space="preserve">Правления </w:t>
      </w:r>
      <w:r w:rsidR="00CE2E48">
        <w:rPr>
          <w:sz w:val="26"/>
          <w:szCs w:val="26"/>
        </w:rPr>
        <w:t>ТСН и привлеченных им экспертов</w:t>
      </w:r>
      <w:r w:rsidRPr="003303F0">
        <w:rPr>
          <w:sz w:val="26"/>
          <w:szCs w:val="26"/>
        </w:rPr>
        <w:t xml:space="preserve"> для проведения проверок;</w:t>
      </w:r>
    </w:p>
    <w:p w:rsidR="007D7FEA" w:rsidRPr="003303F0" w:rsidRDefault="007D7FEA" w:rsidP="00427973">
      <w:pPr>
        <w:pStyle w:val="a3"/>
        <w:numPr>
          <w:ilvl w:val="0"/>
          <w:numId w:val="5"/>
        </w:numPr>
        <w:spacing w:line="276" w:lineRule="auto"/>
        <w:ind w:left="851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lastRenderedPageBreak/>
        <w:t>предоставить паспорта индивидуальных приборов учета потребления горячего и холодного водоснабжения и свидетельства о проведенных поверках;</w:t>
      </w:r>
    </w:p>
    <w:p w:rsidR="007D7FEA" w:rsidRPr="003303F0" w:rsidRDefault="007D7FEA" w:rsidP="00427973">
      <w:pPr>
        <w:pStyle w:val="a3"/>
        <w:numPr>
          <w:ilvl w:val="0"/>
          <w:numId w:val="5"/>
        </w:numPr>
        <w:spacing w:line="276" w:lineRule="auto"/>
        <w:ind w:left="851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в </w:t>
      </w:r>
      <w:proofErr w:type="gramStart"/>
      <w:r w:rsidRPr="003303F0">
        <w:rPr>
          <w:sz w:val="26"/>
          <w:szCs w:val="26"/>
        </w:rPr>
        <w:t>случае</w:t>
      </w:r>
      <w:proofErr w:type="gramEnd"/>
      <w:r w:rsidRPr="003303F0">
        <w:rPr>
          <w:sz w:val="26"/>
          <w:szCs w:val="26"/>
        </w:rPr>
        <w:t xml:space="preserve"> выявления комиссией нарушений в системах отопления и водоснабжения устранить их за свой счет в течение </w:t>
      </w:r>
      <w:r w:rsidR="00C9728F" w:rsidRPr="003303F0">
        <w:rPr>
          <w:sz w:val="26"/>
          <w:szCs w:val="26"/>
        </w:rPr>
        <w:t>3</w:t>
      </w:r>
      <w:r w:rsidRPr="003303F0">
        <w:rPr>
          <w:sz w:val="26"/>
          <w:szCs w:val="26"/>
        </w:rPr>
        <w:t>0 календарных дней с даты проведения проверки;</w:t>
      </w:r>
    </w:p>
    <w:p w:rsidR="007D7FEA" w:rsidRPr="003303F0" w:rsidRDefault="007D7FEA" w:rsidP="00427973">
      <w:pPr>
        <w:pStyle w:val="a3"/>
        <w:numPr>
          <w:ilvl w:val="0"/>
          <w:numId w:val="5"/>
        </w:numPr>
        <w:spacing w:line="276" w:lineRule="auto"/>
        <w:ind w:left="851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в </w:t>
      </w:r>
      <w:proofErr w:type="gramStart"/>
      <w:r w:rsidRPr="003303F0">
        <w:rPr>
          <w:sz w:val="26"/>
          <w:szCs w:val="26"/>
        </w:rPr>
        <w:t>случае</w:t>
      </w:r>
      <w:proofErr w:type="gramEnd"/>
      <w:r w:rsidRPr="003303F0">
        <w:rPr>
          <w:sz w:val="26"/>
          <w:szCs w:val="26"/>
        </w:rPr>
        <w:t xml:space="preserve"> выявления комиссией отсутствия разрешения на эксплуатацию индивидуальных приборов учета потребления горячего и холодного водоснабжения провести их поверку или замену за свой счет в течение 30 календарных дней с даты проведения проверки.</w:t>
      </w:r>
    </w:p>
    <w:p w:rsidR="00427973" w:rsidRPr="00427973" w:rsidRDefault="00427973" w:rsidP="00427973">
      <w:pPr>
        <w:pStyle w:val="a3"/>
        <w:spacing w:line="276" w:lineRule="auto"/>
        <w:ind w:left="1884"/>
        <w:jc w:val="both"/>
        <w:rPr>
          <w:sz w:val="10"/>
          <w:szCs w:val="26"/>
        </w:rPr>
      </w:pPr>
    </w:p>
    <w:p w:rsidR="00084E3F" w:rsidRPr="003303F0" w:rsidRDefault="00084E3F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Разрешить </w:t>
      </w:r>
      <w:r w:rsidR="00643EF6" w:rsidRPr="003303F0">
        <w:rPr>
          <w:sz w:val="26"/>
          <w:szCs w:val="26"/>
        </w:rPr>
        <w:t xml:space="preserve">на безвозмездной основе </w:t>
      </w:r>
      <w:r w:rsidRPr="003303F0">
        <w:rPr>
          <w:sz w:val="26"/>
          <w:szCs w:val="26"/>
        </w:rPr>
        <w:t>ООО «</w:t>
      </w:r>
      <w:proofErr w:type="spellStart"/>
      <w:r w:rsidRPr="003303F0">
        <w:rPr>
          <w:sz w:val="26"/>
          <w:szCs w:val="26"/>
        </w:rPr>
        <w:t>Вэллком</w:t>
      </w:r>
      <w:proofErr w:type="spellEnd"/>
      <w:r w:rsidRPr="003303F0">
        <w:rPr>
          <w:sz w:val="26"/>
          <w:szCs w:val="26"/>
        </w:rPr>
        <w:t>-Л» за собственные средства проложить новую домовую распределительную сеть (кабельные линии), принадлежащую на праве собственност</w:t>
      </w:r>
      <w:proofErr w:type="gramStart"/>
      <w:r w:rsidRPr="003303F0">
        <w:rPr>
          <w:sz w:val="26"/>
          <w:szCs w:val="26"/>
        </w:rPr>
        <w:t xml:space="preserve">и </w:t>
      </w:r>
      <w:r w:rsidR="00643EF6" w:rsidRPr="003303F0">
        <w:rPr>
          <w:sz w:val="26"/>
          <w:szCs w:val="26"/>
        </w:rPr>
        <w:t>ООО</w:t>
      </w:r>
      <w:proofErr w:type="gramEnd"/>
      <w:r w:rsidR="00643EF6" w:rsidRPr="003303F0">
        <w:rPr>
          <w:sz w:val="26"/>
          <w:szCs w:val="26"/>
        </w:rPr>
        <w:t> </w:t>
      </w:r>
      <w:r w:rsidRPr="003303F0">
        <w:rPr>
          <w:sz w:val="26"/>
          <w:szCs w:val="26"/>
        </w:rPr>
        <w:t>«</w:t>
      </w:r>
      <w:proofErr w:type="spellStart"/>
      <w:r w:rsidRPr="003303F0">
        <w:rPr>
          <w:sz w:val="26"/>
          <w:szCs w:val="26"/>
        </w:rPr>
        <w:t>Вэллком</w:t>
      </w:r>
      <w:proofErr w:type="spellEnd"/>
      <w:r w:rsidRPr="003303F0">
        <w:rPr>
          <w:sz w:val="26"/>
          <w:szCs w:val="26"/>
        </w:rPr>
        <w:t xml:space="preserve">-Л», в существующих слаботочных нишах </w:t>
      </w:r>
      <w:r w:rsidR="00CE2E48">
        <w:rPr>
          <w:sz w:val="26"/>
          <w:szCs w:val="26"/>
        </w:rPr>
        <w:t>Дома</w:t>
      </w:r>
      <w:r w:rsidRPr="003303F0">
        <w:rPr>
          <w:sz w:val="26"/>
          <w:szCs w:val="26"/>
        </w:rPr>
        <w:t xml:space="preserve"> без проведения каких-либо работ, связанных с пробивкой отверстий в межэтажных перекрытиях</w:t>
      </w:r>
      <w:r w:rsidR="00643EF6" w:rsidRPr="003303F0">
        <w:rPr>
          <w:sz w:val="26"/>
          <w:szCs w:val="26"/>
        </w:rPr>
        <w:t xml:space="preserve"> и стенах дома.</w:t>
      </w:r>
    </w:p>
    <w:p w:rsidR="00427973" w:rsidRPr="00427973" w:rsidRDefault="00427973" w:rsidP="00427973">
      <w:pPr>
        <w:pStyle w:val="a3"/>
        <w:spacing w:line="276" w:lineRule="auto"/>
        <w:ind w:left="502"/>
        <w:jc w:val="both"/>
        <w:rPr>
          <w:sz w:val="10"/>
          <w:szCs w:val="26"/>
        </w:rPr>
      </w:pPr>
    </w:p>
    <w:p w:rsidR="00643EF6" w:rsidRPr="003303F0" w:rsidRDefault="00643EF6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Разрешить </w:t>
      </w:r>
      <w:r w:rsidR="00CE2E48" w:rsidRPr="003303F0">
        <w:rPr>
          <w:sz w:val="26"/>
          <w:szCs w:val="26"/>
        </w:rPr>
        <w:t xml:space="preserve">законно избранному </w:t>
      </w:r>
      <w:r w:rsidRPr="003303F0">
        <w:rPr>
          <w:sz w:val="26"/>
          <w:szCs w:val="26"/>
        </w:rPr>
        <w:t xml:space="preserve">Правлению </w:t>
      </w:r>
      <w:r w:rsidR="00CE2E48">
        <w:rPr>
          <w:sz w:val="26"/>
          <w:szCs w:val="26"/>
        </w:rPr>
        <w:t>ТСН</w:t>
      </w:r>
      <w:r w:rsidRPr="003303F0">
        <w:rPr>
          <w:sz w:val="26"/>
          <w:szCs w:val="26"/>
        </w:rPr>
        <w:t xml:space="preserve"> </w:t>
      </w:r>
      <w:r w:rsidR="00CE2E48">
        <w:rPr>
          <w:sz w:val="26"/>
          <w:szCs w:val="26"/>
        </w:rPr>
        <w:t>после государственной регистрации ТСН и выбора Правления ТСН на общем собрании членов ТСН</w:t>
      </w:r>
      <w:r w:rsidR="00CE2E48" w:rsidRPr="003303F0">
        <w:rPr>
          <w:sz w:val="26"/>
          <w:szCs w:val="26"/>
        </w:rPr>
        <w:t xml:space="preserve"> заключать </w:t>
      </w:r>
      <w:r w:rsidRPr="003303F0">
        <w:rPr>
          <w:sz w:val="26"/>
          <w:szCs w:val="26"/>
        </w:rPr>
        <w:t>в интересах собственников помещений дома № 9 по ул. </w:t>
      </w:r>
      <w:proofErr w:type="gramStart"/>
      <w:r w:rsidRPr="003303F0">
        <w:rPr>
          <w:sz w:val="26"/>
          <w:szCs w:val="26"/>
        </w:rPr>
        <w:t>Парковая</w:t>
      </w:r>
      <w:proofErr w:type="gramEnd"/>
      <w:r w:rsidRPr="003303F0">
        <w:rPr>
          <w:sz w:val="26"/>
          <w:szCs w:val="26"/>
        </w:rPr>
        <w:t xml:space="preserve"> договора на размещение телекоммуникационного оборудования </w:t>
      </w:r>
      <w:r w:rsidR="00CE2E48">
        <w:rPr>
          <w:sz w:val="26"/>
          <w:szCs w:val="26"/>
        </w:rPr>
        <w:t xml:space="preserve">специализированными организациями (провайдерами услуг) </w:t>
      </w:r>
      <w:r w:rsidRPr="003303F0">
        <w:rPr>
          <w:sz w:val="26"/>
          <w:szCs w:val="26"/>
        </w:rPr>
        <w:t xml:space="preserve">на площадях общего имущества </w:t>
      </w:r>
      <w:r w:rsidR="00CE2E48">
        <w:rPr>
          <w:sz w:val="26"/>
          <w:szCs w:val="26"/>
        </w:rPr>
        <w:t>Дома</w:t>
      </w:r>
      <w:r w:rsidRPr="003303F0">
        <w:rPr>
          <w:sz w:val="26"/>
          <w:szCs w:val="26"/>
        </w:rPr>
        <w:t xml:space="preserve">. </w:t>
      </w:r>
    </w:p>
    <w:p w:rsidR="00643EF6" w:rsidRPr="003303F0" w:rsidRDefault="00643EF6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Минимальный размер ежемесячного платежа за размещение одной единицы оборудования установить в сумме 500 (пятьсот) рублей без учета НДС. </w:t>
      </w:r>
    </w:p>
    <w:p w:rsidR="00643EF6" w:rsidRDefault="00643EF6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Минимальный размер </w:t>
      </w:r>
      <w:proofErr w:type="spellStart"/>
      <w:r w:rsidRPr="003303F0">
        <w:rPr>
          <w:sz w:val="26"/>
          <w:szCs w:val="26"/>
        </w:rPr>
        <w:t>единоразового</w:t>
      </w:r>
      <w:proofErr w:type="spellEnd"/>
      <w:r w:rsidRPr="003303F0">
        <w:rPr>
          <w:sz w:val="26"/>
          <w:szCs w:val="26"/>
        </w:rPr>
        <w:t xml:space="preserve"> платежа за получение технических условий на размещение такого оборудования установить в сумме </w:t>
      </w:r>
      <w:r w:rsidR="00CE2E48">
        <w:rPr>
          <w:sz w:val="26"/>
          <w:szCs w:val="26"/>
        </w:rPr>
        <w:t>1</w:t>
      </w:r>
      <w:r w:rsidRPr="003303F0">
        <w:rPr>
          <w:sz w:val="26"/>
          <w:szCs w:val="26"/>
        </w:rPr>
        <w:t> </w:t>
      </w:r>
      <w:r w:rsidR="00CE2E48">
        <w:rPr>
          <w:sz w:val="26"/>
          <w:szCs w:val="26"/>
        </w:rPr>
        <w:t>5</w:t>
      </w:r>
      <w:r w:rsidRPr="003303F0">
        <w:rPr>
          <w:sz w:val="26"/>
          <w:szCs w:val="26"/>
        </w:rPr>
        <w:t>00 (</w:t>
      </w:r>
      <w:r w:rsidR="00CE2E48">
        <w:rPr>
          <w:sz w:val="26"/>
          <w:szCs w:val="26"/>
        </w:rPr>
        <w:t>одна</w:t>
      </w:r>
      <w:r w:rsidRPr="003303F0">
        <w:rPr>
          <w:sz w:val="26"/>
          <w:szCs w:val="26"/>
        </w:rPr>
        <w:t xml:space="preserve"> тысяч</w:t>
      </w:r>
      <w:r w:rsidR="00CE2E48">
        <w:rPr>
          <w:sz w:val="26"/>
          <w:szCs w:val="26"/>
        </w:rPr>
        <w:t>а пятьсот)</w:t>
      </w:r>
      <w:r w:rsidRPr="003303F0">
        <w:rPr>
          <w:sz w:val="26"/>
          <w:szCs w:val="26"/>
        </w:rPr>
        <w:t xml:space="preserve"> рублей без учета НДС.</w:t>
      </w:r>
    </w:p>
    <w:p w:rsidR="00CE2E48" w:rsidRDefault="00CE2E48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Стоимость размещения для каждого заявителя определяется индивидуально Правлением ТСН в зависимости от количества, размера и характеристик размещаемого оборудования.</w:t>
      </w:r>
    </w:p>
    <w:p w:rsidR="00CE2E48" w:rsidRPr="003303F0" w:rsidRDefault="00CE2E48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Все затраты по монтажу, наладке, обслуживанию, оплате электроэнергии, устранению неисправностей оборудования несет собственник данного оборудования.</w:t>
      </w:r>
    </w:p>
    <w:p w:rsidR="00427973" w:rsidRPr="00427973" w:rsidRDefault="00427973" w:rsidP="00427973">
      <w:pPr>
        <w:pStyle w:val="a3"/>
        <w:spacing w:line="276" w:lineRule="auto"/>
        <w:ind w:left="502"/>
        <w:jc w:val="both"/>
        <w:rPr>
          <w:sz w:val="10"/>
          <w:szCs w:val="26"/>
        </w:rPr>
      </w:pPr>
    </w:p>
    <w:p w:rsidR="00643EF6" w:rsidRPr="003303F0" w:rsidRDefault="00643EF6" w:rsidP="0042797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303F0">
        <w:rPr>
          <w:sz w:val="26"/>
          <w:szCs w:val="26"/>
        </w:rPr>
        <w:t xml:space="preserve">Разрешить </w:t>
      </w:r>
      <w:r w:rsidR="00427973" w:rsidRPr="003303F0">
        <w:rPr>
          <w:sz w:val="26"/>
          <w:szCs w:val="26"/>
        </w:rPr>
        <w:t xml:space="preserve">законно избранному Правлению </w:t>
      </w:r>
      <w:r w:rsidR="00427973">
        <w:rPr>
          <w:sz w:val="26"/>
          <w:szCs w:val="26"/>
        </w:rPr>
        <w:t>ТСН</w:t>
      </w:r>
      <w:r w:rsidR="00427973" w:rsidRPr="003303F0">
        <w:rPr>
          <w:sz w:val="26"/>
          <w:szCs w:val="26"/>
        </w:rPr>
        <w:t xml:space="preserve"> </w:t>
      </w:r>
      <w:r w:rsidR="00427973">
        <w:rPr>
          <w:sz w:val="26"/>
          <w:szCs w:val="26"/>
        </w:rPr>
        <w:t>после государственной регистрации ТСН и выбора Правления ТСН на общем собрании членов ТСН</w:t>
      </w:r>
      <w:r w:rsidR="00427973" w:rsidRPr="003303F0">
        <w:rPr>
          <w:sz w:val="26"/>
          <w:szCs w:val="26"/>
        </w:rPr>
        <w:t xml:space="preserve"> заключать </w:t>
      </w:r>
      <w:r w:rsidRPr="003303F0">
        <w:rPr>
          <w:sz w:val="26"/>
          <w:szCs w:val="26"/>
        </w:rPr>
        <w:t xml:space="preserve">в интересах собственников помещений </w:t>
      </w:r>
      <w:r w:rsidR="00427973">
        <w:rPr>
          <w:sz w:val="26"/>
          <w:szCs w:val="26"/>
        </w:rPr>
        <w:t>Д</w:t>
      </w:r>
      <w:r w:rsidRPr="003303F0">
        <w:rPr>
          <w:sz w:val="26"/>
          <w:szCs w:val="26"/>
        </w:rPr>
        <w:t>ома договора на размещение рекламной информации</w:t>
      </w:r>
      <w:r w:rsidR="00427973">
        <w:rPr>
          <w:sz w:val="26"/>
          <w:szCs w:val="26"/>
        </w:rPr>
        <w:t xml:space="preserve"> и конструкций</w:t>
      </w:r>
      <w:r w:rsidRPr="003303F0">
        <w:rPr>
          <w:sz w:val="26"/>
          <w:szCs w:val="26"/>
        </w:rPr>
        <w:t xml:space="preserve"> на фасаде, в подъездах и в лифтах дома № 9 по ул. </w:t>
      </w:r>
      <w:proofErr w:type="gramStart"/>
      <w:r w:rsidRPr="003303F0">
        <w:rPr>
          <w:sz w:val="26"/>
          <w:szCs w:val="26"/>
        </w:rPr>
        <w:t>Парковая</w:t>
      </w:r>
      <w:proofErr w:type="gramEnd"/>
      <w:r w:rsidRPr="003303F0">
        <w:rPr>
          <w:sz w:val="26"/>
          <w:szCs w:val="26"/>
        </w:rPr>
        <w:t>.</w:t>
      </w:r>
    </w:p>
    <w:p w:rsidR="00427973" w:rsidRPr="003303F0" w:rsidRDefault="00427973" w:rsidP="00427973">
      <w:pPr>
        <w:pStyle w:val="a3"/>
        <w:spacing w:line="276" w:lineRule="auto"/>
        <w:ind w:left="426"/>
        <w:jc w:val="both"/>
        <w:rPr>
          <w:sz w:val="26"/>
          <w:szCs w:val="26"/>
        </w:rPr>
      </w:pPr>
    </w:p>
    <w:sectPr w:rsidR="00427973" w:rsidRPr="003303F0" w:rsidSect="00427973">
      <w:pgSz w:w="23814" w:h="16839" w:orient="landscape" w:code="8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42C"/>
    <w:multiLevelType w:val="hybridMultilevel"/>
    <w:tmpl w:val="633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3080"/>
    <w:multiLevelType w:val="hybridMultilevel"/>
    <w:tmpl w:val="9E58192E"/>
    <w:lvl w:ilvl="0" w:tplc="041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2">
    <w:nsid w:val="0FE047CC"/>
    <w:multiLevelType w:val="hybridMultilevel"/>
    <w:tmpl w:val="C434A400"/>
    <w:lvl w:ilvl="0" w:tplc="005C1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92028"/>
    <w:multiLevelType w:val="hybridMultilevel"/>
    <w:tmpl w:val="9604A056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27D844F3"/>
    <w:multiLevelType w:val="hybridMultilevel"/>
    <w:tmpl w:val="AF2E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31167"/>
    <w:multiLevelType w:val="hybridMultilevel"/>
    <w:tmpl w:val="524A69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A1E97"/>
    <w:multiLevelType w:val="hybridMultilevel"/>
    <w:tmpl w:val="704EF0EC"/>
    <w:lvl w:ilvl="0" w:tplc="041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3A"/>
    <w:rsid w:val="00075BB4"/>
    <w:rsid w:val="00084E3F"/>
    <w:rsid w:val="000E113A"/>
    <w:rsid w:val="00294281"/>
    <w:rsid w:val="002A3649"/>
    <w:rsid w:val="002F6240"/>
    <w:rsid w:val="00312E5E"/>
    <w:rsid w:val="003303F0"/>
    <w:rsid w:val="0036528F"/>
    <w:rsid w:val="003C023F"/>
    <w:rsid w:val="004052B4"/>
    <w:rsid w:val="00427973"/>
    <w:rsid w:val="004A1723"/>
    <w:rsid w:val="005E2234"/>
    <w:rsid w:val="00620579"/>
    <w:rsid w:val="006247FF"/>
    <w:rsid w:val="00643EF6"/>
    <w:rsid w:val="006910A4"/>
    <w:rsid w:val="00737997"/>
    <w:rsid w:val="007D7FEA"/>
    <w:rsid w:val="00897DBD"/>
    <w:rsid w:val="008A036F"/>
    <w:rsid w:val="008A3DC2"/>
    <w:rsid w:val="00AD2EC8"/>
    <w:rsid w:val="00AE4560"/>
    <w:rsid w:val="00B45DA2"/>
    <w:rsid w:val="00B5498C"/>
    <w:rsid w:val="00B83DAF"/>
    <w:rsid w:val="00C9728F"/>
    <w:rsid w:val="00CC53DC"/>
    <w:rsid w:val="00C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13A"/>
    <w:rPr>
      <w:color w:val="0000FF" w:themeColor="hyperlink"/>
      <w:u w:val="single"/>
    </w:rPr>
  </w:style>
  <w:style w:type="paragraph" w:customStyle="1" w:styleId="ConsPlusNormal">
    <w:name w:val="ConsPlusNormal"/>
    <w:rsid w:val="00AE4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13A"/>
    <w:rPr>
      <w:color w:val="0000FF" w:themeColor="hyperlink"/>
      <w:u w:val="single"/>
    </w:rPr>
  </w:style>
  <w:style w:type="paragraph" w:customStyle="1" w:styleId="ConsPlusNormal">
    <w:name w:val="ConsPlusNormal"/>
    <w:rsid w:val="00AE4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kovaya9.3d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Патрикеев</dc:creator>
  <cp:lastModifiedBy>Патрикеев Антон Алексеевич</cp:lastModifiedBy>
  <cp:revision>10</cp:revision>
  <cp:lastPrinted>2015-11-02T14:05:00Z</cp:lastPrinted>
  <dcterms:created xsi:type="dcterms:W3CDTF">2015-08-28T19:50:00Z</dcterms:created>
  <dcterms:modified xsi:type="dcterms:W3CDTF">2016-04-01T10:10:00Z</dcterms:modified>
</cp:coreProperties>
</file>